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72" w:rsidRDefault="00E82672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E5A11" w:rsidRDefault="000E5A11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E5A11" w:rsidRDefault="000E5A11" w:rsidP="000E5A11">
      <w:pPr>
        <w:pBdr>
          <w:bottom w:val="single" w:sz="12" w:space="1" w:color="000000"/>
        </w:pBd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b/>
          <w:bCs/>
          <w:sz w:val="28"/>
          <w:szCs w:val="28"/>
        </w:rPr>
        <w:t xml:space="preserve">Владимирская область </w:t>
      </w:r>
      <w:proofErr w:type="spellStart"/>
      <w:r>
        <w:rPr>
          <w:b/>
          <w:bCs/>
          <w:sz w:val="28"/>
          <w:szCs w:val="28"/>
        </w:rPr>
        <w:t>Меленковский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0E5A11" w:rsidRDefault="000E5A11" w:rsidP="000E5A11">
      <w:pPr>
        <w:pBdr>
          <w:bottom w:val="single" w:sz="12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Илькинская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0E5A11" w:rsidRDefault="000E5A11" w:rsidP="000E5A11">
      <w:pPr>
        <w:jc w:val="center"/>
        <w:rPr>
          <w:b/>
          <w:bCs/>
          <w:sz w:val="12"/>
          <w:szCs w:val="28"/>
        </w:rPr>
      </w:pPr>
    </w:p>
    <w:p w:rsidR="000E5A11" w:rsidRDefault="000E5A11" w:rsidP="000E5A11">
      <w:pPr>
        <w:jc w:val="center"/>
        <w:rPr>
          <w:sz w:val="12"/>
          <w:szCs w:val="28"/>
        </w:rPr>
      </w:pPr>
    </w:p>
    <w:tbl>
      <w:tblPr>
        <w:tblW w:w="15435" w:type="dxa"/>
        <w:tblInd w:w="-15" w:type="dxa"/>
        <w:tblLayout w:type="fixed"/>
        <w:tblLook w:val="04A0"/>
      </w:tblPr>
      <w:tblGrid>
        <w:gridCol w:w="8489"/>
        <w:gridCol w:w="6946"/>
      </w:tblGrid>
      <w:tr w:rsidR="000E5A11" w:rsidTr="00504A69">
        <w:trPr>
          <w:trHeight w:val="2587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A11" w:rsidRDefault="000E5A11" w:rsidP="00504A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ПРИНЯТО </w:t>
            </w:r>
          </w:p>
          <w:p w:rsidR="000E5A11" w:rsidRDefault="000E5A11" w:rsidP="00504A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решением педагогического совета</w:t>
            </w:r>
          </w:p>
          <w:p w:rsidR="000E5A11" w:rsidRDefault="000E5A11" w:rsidP="00504A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30 августа 2019 года</w:t>
            </w:r>
          </w:p>
          <w:p w:rsidR="000E5A11" w:rsidRDefault="000E5A11" w:rsidP="00504A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протокол № 5</w:t>
            </w:r>
          </w:p>
          <w:p w:rsidR="000E5A11" w:rsidRDefault="000E5A11" w:rsidP="00504A69">
            <w:pPr>
              <w:rPr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A11" w:rsidRDefault="000E5A11" w:rsidP="00504A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УТВЕРЖДАЮ </w:t>
            </w:r>
          </w:p>
          <w:p w:rsidR="000E5A11" w:rsidRDefault="000E5A11" w:rsidP="00504A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Приказ №87-ОД</w:t>
            </w:r>
          </w:p>
          <w:p w:rsidR="000E5A11" w:rsidRDefault="000E5A11" w:rsidP="00504A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02 сентября 2019года</w:t>
            </w:r>
          </w:p>
          <w:p w:rsidR="000E5A11" w:rsidRDefault="000E5A11" w:rsidP="00504A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школы_____________Н.В.Титова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0E5A11" w:rsidRPr="003628AF" w:rsidRDefault="000E5A11" w:rsidP="000E5A11">
      <w:pPr>
        <w:rPr>
          <w:sz w:val="28"/>
          <w:szCs w:val="28"/>
        </w:rPr>
      </w:pPr>
    </w:p>
    <w:p w:rsidR="000E5A11" w:rsidRPr="003628AF" w:rsidRDefault="000E5A11" w:rsidP="000E5A11">
      <w:pPr>
        <w:jc w:val="center"/>
        <w:rPr>
          <w:b/>
          <w:bCs/>
          <w:sz w:val="28"/>
          <w:szCs w:val="28"/>
        </w:rPr>
      </w:pPr>
      <w:r w:rsidRPr="003628AF">
        <w:rPr>
          <w:b/>
          <w:bCs/>
          <w:sz w:val="28"/>
          <w:szCs w:val="28"/>
        </w:rPr>
        <w:t>Рабочая программа</w:t>
      </w:r>
    </w:p>
    <w:p w:rsidR="000E5A11" w:rsidRPr="003628AF" w:rsidRDefault="000E5A11" w:rsidP="000E5A11">
      <w:pPr>
        <w:jc w:val="center"/>
        <w:rPr>
          <w:sz w:val="28"/>
          <w:szCs w:val="28"/>
        </w:rPr>
      </w:pPr>
      <w:r w:rsidRPr="003628AF">
        <w:rPr>
          <w:sz w:val="28"/>
          <w:szCs w:val="28"/>
        </w:rPr>
        <w:t xml:space="preserve">по </w:t>
      </w:r>
      <w:r>
        <w:rPr>
          <w:sz w:val="28"/>
          <w:szCs w:val="28"/>
        </w:rPr>
        <w:t>геометрии</w:t>
      </w:r>
    </w:p>
    <w:p w:rsidR="000E5A11" w:rsidRPr="003628AF" w:rsidRDefault="000E5A11" w:rsidP="000E5A11">
      <w:pPr>
        <w:jc w:val="both"/>
        <w:rPr>
          <w:sz w:val="28"/>
          <w:szCs w:val="28"/>
        </w:rPr>
      </w:pPr>
      <w:r w:rsidRPr="003628AF">
        <w:rPr>
          <w:b/>
          <w:bCs/>
          <w:sz w:val="28"/>
          <w:szCs w:val="28"/>
        </w:rPr>
        <w:t xml:space="preserve">Уровень образования:  </w:t>
      </w:r>
      <w:r w:rsidRPr="003628AF">
        <w:rPr>
          <w:bCs/>
          <w:sz w:val="28"/>
          <w:szCs w:val="28"/>
        </w:rPr>
        <w:t>основное общее  7класс</w:t>
      </w:r>
    </w:p>
    <w:p w:rsidR="000E5A11" w:rsidRPr="003628AF" w:rsidRDefault="000E5A11" w:rsidP="000E5A11">
      <w:pPr>
        <w:jc w:val="both"/>
        <w:rPr>
          <w:b/>
          <w:bCs/>
          <w:sz w:val="28"/>
          <w:szCs w:val="28"/>
        </w:rPr>
      </w:pPr>
      <w:r w:rsidRPr="003628AF">
        <w:rPr>
          <w:b/>
          <w:bCs/>
          <w:sz w:val="28"/>
          <w:szCs w:val="28"/>
        </w:rPr>
        <w:t xml:space="preserve">Количество часов:  </w:t>
      </w:r>
      <w:r>
        <w:rPr>
          <w:bCs/>
          <w:sz w:val="28"/>
          <w:szCs w:val="28"/>
        </w:rPr>
        <w:t>2 часа</w:t>
      </w:r>
      <w:r w:rsidRPr="003628AF">
        <w:rPr>
          <w:bCs/>
          <w:sz w:val="28"/>
          <w:szCs w:val="28"/>
        </w:rPr>
        <w:t xml:space="preserve"> в неделю</w:t>
      </w:r>
    </w:p>
    <w:p w:rsidR="000E5A11" w:rsidRPr="003628AF" w:rsidRDefault="000E5A11" w:rsidP="000E5A11">
      <w:pPr>
        <w:pBdr>
          <w:bottom w:val="single" w:sz="12" w:space="6" w:color="000000"/>
        </w:pBdr>
        <w:jc w:val="both"/>
        <w:rPr>
          <w:rFonts w:ascii="Times New Roman" w:hAnsi="Times New Roman"/>
          <w:b/>
          <w:sz w:val="28"/>
        </w:rPr>
      </w:pPr>
      <w:r w:rsidRPr="003628AF">
        <w:rPr>
          <w:rFonts w:ascii="Times New Roman" w:hAnsi="Times New Roman"/>
          <w:b/>
          <w:bCs/>
          <w:sz w:val="28"/>
        </w:rPr>
        <w:t>Программа разработана на основе федерального государственного образовательного  стандарта основного общего образования по математике (ФГОС ООО)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3628AF">
        <w:rPr>
          <w:rFonts w:ascii="Times New Roman" w:hAnsi="Times New Roman"/>
          <w:b/>
          <w:sz w:val="28"/>
        </w:rPr>
        <w:t>с учетом авторской  программы по математике</w:t>
      </w:r>
      <w:r w:rsidRPr="0036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/>
          <w:b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E5A11" w:rsidRPr="00C331C1" w:rsidRDefault="000E5A11" w:rsidP="000E5A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E5A11" w:rsidRDefault="000E5A11" w:rsidP="000E5A11">
      <w:pPr>
        <w:rPr>
          <w:rFonts w:ascii="Times New Roman" w:eastAsia="Andale Sans UI" w:hAnsi="Times New Roman"/>
          <w:b/>
          <w:bCs/>
          <w:color w:val="000000"/>
          <w:sz w:val="28"/>
        </w:rPr>
      </w:pPr>
      <w:r w:rsidRPr="003628AF">
        <w:rPr>
          <w:rFonts w:ascii="Times New Roman" w:eastAsia="Andale Sans UI" w:hAnsi="Times New Roman"/>
          <w:b/>
          <w:bCs/>
          <w:color w:val="000000"/>
          <w:sz w:val="28"/>
        </w:rPr>
        <w:t>Учитель: Панина О.В.</w:t>
      </w:r>
    </w:p>
    <w:p w:rsidR="00C35EFC" w:rsidRPr="000E5A11" w:rsidRDefault="000E5A11" w:rsidP="000E5A11">
      <w:pPr>
        <w:rPr>
          <w:rFonts w:ascii="Times New Roman" w:eastAsia="Andale Sans UI" w:hAnsi="Times New Roman"/>
          <w:b/>
          <w:kern w:val="2"/>
          <w:sz w:val="28"/>
        </w:rPr>
      </w:pPr>
      <w:r w:rsidRPr="000E5A11">
        <w:rPr>
          <w:rFonts w:ascii="Times New Roman" w:eastAsia="Andale Sans UI" w:hAnsi="Times New Roman"/>
          <w:b/>
          <w:bCs/>
          <w:color w:val="000000"/>
          <w:sz w:val="28"/>
        </w:rPr>
        <w:lastRenderedPageBreak/>
        <w:t xml:space="preserve">                                                                                      </w:t>
      </w:r>
      <w:r w:rsidR="00C35EFC" w:rsidRPr="000E5A1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2672" w:rsidRPr="009D6340" w:rsidRDefault="00E82672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12695" w:rsidRPr="009D6340" w:rsidRDefault="004751C5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    </w:t>
      </w:r>
      <w:r w:rsidR="00C35EFC" w:rsidRPr="009D6340">
        <w:rPr>
          <w:rFonts w:ascii="Times New Roman" w:hAnsi="Times New Roman" w:cs="Times New Roman"/>
          <w:sz w:val="24"/>
          <w:szCs w:val="24"/>
        </w:rPr>
        <w:t>Рабоч</w:t>
      </w:r>
      <w:r w:rsidR="00A97084" w:rsidRPr="009D6340">
        <w:rPr>
          <w:rFonts w:ascii="Times New Roman" w:hAnsi="Times New Roman" w:cs="Times New Roman"/>
          <w:sz w:val="24"/>
          <w:szCs w:val="24"/>
        </w:rPr>
        <w:t xml:space="preserve">ая программа по </w:t>
      </w:r>
      <w:r w:rsidR="00D10D44" w:rsidRPr="009D6340">
        <w:rPr>
          <w:rFonts w:ascii="Times New Roman" w:hAnsi="Times New Roman" w:cs="Times New Roman"/>
          <w:sz w:val="24"/>
          <w:szCs w:val="24"/>
        </w:rPr>
        <w:t>геометрии</w:t>
      </w:r>
      <w:r w:rsidR="00A97084" w:rsidRPr="009D6340">
        <w:rPr>
          <w:rFonts w:ascii="Times New Roman" w:hAnsi="Times New Roman" w:cs="Times New Roman"/>
          <w:sz w:val="24"/>
          <w:szCs w:val="24"/>
        </w:rPr>
        <w:t xml:space="preserve"> для 7</w:t>
      </w:r>
      <w:r w:rsidR="00C35EFC" w:rsidRPr="009D6340">
        <w:rPr>
          <w:rFonts w:ascii="Times New Roman" w:hAnsi="Times New Roman" w:cs="Times New Roman"/>
          <w:sz w:val="24"/>
          <w:szCs w:val="24"/>
        </w:rPr>
        <w:t xml:space="preserve"> класса составлена на основе</w:t>
      </w:r>
      <w:proofErr w:type="gramStart"/>
      <w:r w:rsidR="00C35EFC" w:rsidRPr="009D63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12695" w:rsidRPr="009D6340" w:rsidRDefault="00731117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</w:t>
      </w:r>
      <w:r w:rsidR="00012695" w:rsidRPr="009D6340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года № 273-ФЗ;</w:t>
      </w:r>
    </w:p>
    <w:p w:rsidR="00C35EFC" w:rsidRPr="009D6340" w:rsidRDefault="00C35EFC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общего образования</w:t>
      </w:r>
      <w:r w:rsidR="00246EF6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t xml:space="preserve"> (</w:t>
      </w:r>
      <w:r w:rsidR="00334C9A" w:rsidRPr="009D6340">
        <w:rPr>
          <w:rFonts w:ascii="Times New Roman" w:hAnsi="Times New Roman" w:cs="Times New Roman"/>
          <w:i/>
          <w:sz w:val="24"/>
          <w:szCs w:val="24"/>
        </w:rPr>
        <w:t>«</w:t>
      </w:r>
      <w:r w:rsidR="00334C9A" w:rsidRPr="009D6340">
        <w:rPr>
          <w:rFonts w:ascii="Times New Roman" w:hAnsi="Times New Roman" w:cs="Times New Roman"/>
          <w:sz w:val="24"/>
          <w:szCs w:val="24"/>
        </w:rPr>
        <w:t>Об утверждении ФГОС ООО».</w:t>
      </w:r>
      <w:proofErr w:type="gramEnd"/>
      <w:r w:rsidR="00334C9A" w:rsidRPr="009D6340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17 декабря 2010 г. № 1897.  </w:t>
      </w:r>
      <w:proofErr w:type="gramStart"/>
      <w:r w:rsidR="00334C9A" w:rsidRPr="009D6340">
        <w:rPr>
          <w:rFonts w:ascii="Times New Roman" w:hAnsi="Times New Roman" w:cs="Times New Roman"/>
          <w:sz w:val="24"/>
          <w:szCs w:val="24"/>
        </w:rPr>
        <w:t>Зарегистрирован Минюстом России 1 февраля 2011 г., регистрационный № 19644</w:t>
      </w:r>
      <w:r w:rsidR="00EB37F8" w:rsidRPr="009D634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82672" w:rsidRPr="009D6340" w:rsidRDefault="00E82672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 w:rsidR="006A4054" w:rsidRPr="009D6340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6A4054" w:rsidRPr="009D63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A4054" w:rsidRPr="009D6340">
        <w:rPr>
          <w:rFonts w:ascii="Times New Roman" w:hAnsi="Times New Roman" w:cs="Times New Roman"/>
          <w:sz w:val="24"/>
          <w:szCs w:val="24"/>
        </w:rPr>
        <w:t xml:space="preserve"> России от 5 июля 2017 года №629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 »;</w:t>
      </w:r>
    </w:p>
    <w:p w:rsidR="00D10D44" w:rsidRPr="009D6340" w:rsidRDefault="00E82672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-Примерной основной образовательной программы основного общего образования, </w:t>
      </w:r>
      <w:proofErr w:type="gramStart"/>
      <w:r w:rsidR="00D10D44" w:rsidRPr="009D634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D10D44" w:rsidRPr="009D6340">
        <w:rPr>
          <w:rFonts w:ascii="Times New Roman" w:hAnsi="Times New Roman" w:cs="Times New Roman"/>
          <w:sz w:val="24"/>
          <w:szCs w:val="24"/>
        </w:rPr>
        <w:t xml:space="preserve">вторской программы  по линии Л .С. </w:t>
      </w:r>
      <w:proofErr w:type="spellStart"/>
      <w:r w:rsidR="00D10D44" w:rsidRPr="009D634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D10D44" w:rsidRPr="009D6340">
        <w:rPr>
          <w:rFonts w:ascii="Times New Roman" w:hAnsi="Times New Roman" w:cs="Times New Roman"/>
          <w:sz w:val="24"/>
          <w:szCs w:val="24"/>
        </w:rPr>
        <w:t>,   В.Ф. Бутузов,  С.В. Кадомцев и др.(М</w:t>
      </w:r>
      <w:r w:rsidR="00F5095F">
        <w:rPr>
          <w:rFonts w:ascii="Times New Roman" w:hAnsi="Times New Roman" w:cs="Times New Roman"/>
          <w:sz w:val="24"/>
          <w:szCs w:val="24"/>
        </w:rPr>
        <w:t>немозина –2014</w:t>
      </w:r>
      <w:r w:rsidR="00D10D44" w:rsidRPr="009D6340">
        <w:rPr>
          <w:rFonts w:ascii="Times New Roman" w:hAnsi="Times New Roman" w:cs="Times New Roman"/>
          <w:sz w:val="24"/>
          <w:szCs w:val="24"/>
        </w:rPr>
        <w:t>);</w:t>
      </w:r>
    </w:p>
    <w:p w:rsidR="0067468F" w:rsidRPr="009D6340" w:rsidRDefault="0067468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-Учебника «</w:t>
      </w:r>
      <w:r w:rsidR="00D10D44" w:rsidRPr="009D6340">
        <w:rPr>
          <w:rFonts w:ascii="Times New Roman" w:hAnsi="Times New Roman" w:cs="Times New Roman"/>
          <w:sz w:val="24"/>
          <w:szCs w:val="24"/>
        </w:rPr>
        <w:t>Геометрия</w:t>
      </w:r>
      <w:r w:rsidRPr="009D6340">
        <w:rPr>
          <w:rFonts w:ascii="Times New Roman" w:hAnsi="Times New Roman" w:cs="Times New Roman"/>
          <w:sz w:val="24"/>
          <w:szCs w:val="24"/>
        </w:rPr>
        <w:t>. 7</w:t>
      </w:r>
      <w:r w:rsidR="00D10D44" w:rsidRPr="009D6340">
        <w:rPr>
          <w:rFonts w:ascii="Times New Roman" w:hAnsi="Times New Roman" w:cs="Times New Roman"/>
          <w:sz w:val="24"/>
          <w:szCs w:val="24"/>
        </w:rPr>
        <w:t>-9</w:t>
      </w:r>
      <w:r w:rsidRPr="009D634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10D44" w:rsidRPr="009D6340">
        <w:rPr>
          <w:rFonts w:ascii="Times New Roman" w:hAnsi="Times New Roman" w:cs="Times New Roman"/>
          <w:sz w:val="24"/>
          <w:szCs w:val="24"/>
        </w:rPr>
        <w:t>ы</w:t>
      </w:r>
      <w:r w:rsidRPr="009D6340">
        <w:rPr>
          <w:rFonts w:ascii="Times New Roman" w:hAnsi="Times New Roman" w:cs="Times New Roman"/>
          <w:sz w:val="24"/>
          <w:szCs w:val="24"/>
        </w:rPr>
        <w:t xml:space="preserve">» (авторы </w:t>
      </w:r>
      <w:r w:rsidR="002162BC" w:rsidRPr="009D6340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2162BC" w:rsidRPr="009D63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162BC" w:rsidRPr="009D634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162BC" w:rsidRPr="009D634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2162BC" w:rsidRPr="009D6340">
        <w:rPr>
          <w:rFonts w:ascii="Times New Roman" w:hAnsi="Times New Roman" w:cs="Times New Roman"/>
          <w:sz w:val="24"/>
          <w:szCs w:val="24"/>
        </w:rPr>
        <w:t xml:space="preserve">,   В.Ф. Бутузов,  С.В. Кадомцев и </w:t>
      </w:r>
      <w:proofErr w:type="spellStart"/>
      <w:r w:rsidR="002162BC" w:rsidRPr="009D634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6340">
        <w:rPr>
          <w:rFonts w:ascii="Times New Roman" w:hAnsi="Times New Roman" w:cs="Times New Roman"/>
          <w:sz w:val="24"/>
          <w:szCs w:val="24"/>
        </w:rPr>
        <w:t xml:space="preserve">: учебник для учащихся общеобразовательных учреждений/ </w:t>
      </w:r>
      <w:r w:rsidR="002162BC" w:rsidRPr="009D6340">
        <w:rPr>
          <w:rFonts w:ascii="Times New Roman" w:hAnsi="Times New Roman" w:cs="Times New Roman"/>
          <w:sz w:val="24"/>
          <w:szCs w:val="24"/>
        </w:rPr>
        <w:t xml:space="preserve">Л .С. </w:t>
      </w:r>
      <w:proofErr w:type="spellStart"/>
      <w:r w:rsidR="002162BC" w:rsidRPr="009D634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2162BC" w:rsidRPr="009D6340">
        <w:rPr>
          <w:rFonts w:ascii="Times New Roman" w:hAnsi="Times New Roman" w:cs="Times New Roman"/>
          <w:sz w:val="24"/>
          <w:szCs w:val="24"/>
        </w:rPr>
        <w:t xml:space="preserve">,   В.Ф. Бутузов,  С.В. Кадомцев и </w:t>
      </w:r>
      <w:proofErr w:type="spellStart"/>
      <w:r w:rsidR="002162BC" w:rsidRPr="009D634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6340">
        <w:rPr>
          <w:rFonts w:ascii="Times New Roman" w:hAnsi="Times New Roman" w:cs="Times New Roman"/>
          <w:sz w:val="24"/>
          <w:szCs w:val="24"/>
        </w:rPr>
        <w:t xml:space="preserve">– М., ООО </w:t>
      </w:r>
      <w:r w:rsidR="002162BC" w:rsidRPr="009D6340">
        <w:rPr>
          <w:rFonts w:ascii="Times New Roman" w:hAnsi="Times New Roman" w:cs="Times New Roman"/>
          <w:sz w:val="24"/>
          <w:szCs w:val="24"/>
        </w:rPr>
        <w:t>«Мнемозина»</w:t>
      </w:r>
      <w:r w:rsidR="00F8337B" w:rsidRPr="009D6340">
        <w:rPr>
          <w:rFonts w:ascii="Times New Roman" w:hAnsi="Times New Roman" w:cs="Times New Roman"/>
          <w:sz w:val="24"/>
          <w:szCs w:val="24"/>
        </w:rPr>
        <w:t xml:space="preserve"> , 2014</w:t>
      </w:r>
      <w:r w:rsidR="002162BC"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t>г.);</w:t>
      </w:r>
    </w:p>
    <w:p w:rsidR="00651923" w:rsidRPr="009D6340" w:rsidRDefault="00C35EFC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-Учебного плана основного общего образован</w:t>
      </w:r>
      <w:r w:rsidR="00485EE0" w:rsidRPr="009D6340">
        <w:rPr>
          <w:rFonts w:ascii="Times New Roman" w:hAnsi="Times New Roman" w:cs="Times New Roman"/>
          <w:sz w:val="24"/>
          <w:szCs w:val="24"/>
        </w:rPr>
        <w:t>ия МБОУ «</w:t>
      </w:r>
      <w:proofErr w:type="spellStart"/>
      <w:r w:rsidR="00246EF6">
        <w:rPr>
          <w:rFonts w:ascii="Times New Roman" w:hAnsi="Times New Roman" w:cs="Times New Roman"/>
          <w:sz w:val="24"/>
          <w:szCs w:val="24"/>
        </w:rPr>
        <w:t>Илькинская</w:t>
      </w:r>
      <w:proofErr w:type="spellEnd"/>
      <w:r w:rsidR="00246EF6">
        <w:rPr>
          <w:rFonts w:ascii="Times New Roman" w:hAnsi="Times New Roman" w:cs="Times New Roman"/>
          <w:sz w:val="24"/>
          <w:szCs w:val="24"/>
        </w:rPr>
        <w:t xml:space="preserve"> </w:t>
      </w:r>
      <w:r w:rsidR="00485EE0" w:rsidRPr="009D6340">
        <w:rPr>
          <w:rFonts w:ascii="Times New Roman" w:hAnsi="Times New Roman" w:cs="Times New Roman"/>
          <w:sz w:val="24"/>
          <w:szCs w:val="24"/>
        </w:rPr>
        <w:t>СОШ» на 201</w:t>
      </w:r>
      <w:r w:rsidR="00246EF6">
        <w:rPr>
          <w:rFonts w:ascii="Times New Roman" w:hAnsi="Times New Roman" w:cs="Times New Roman"/>
          <w:sz w:val="24"/>
          <w:szCs w:val="24"/>
        </w:rPr>
        <w:t xml:space="preserve">9-2020 </w:t>
      </w:r>
      <w:r w:rsidRPr="009D6340">
        <w:rPr>
          <w:rFonts w:ascii="Times New Roman" w:hAnsi="Times New Roman" w:cs="Times New Roman"/>
          <w:sz w:val="24"/>
          <w:szCs w:val="24"/>
        </w:rPr>
        <w:t>учебны</w:t>
      </w:r>
      <w:r w:rsidR="00485EE0" w:rsidRPr="009D6340">
        <w:rPr>
          <w:rFonts w:ascii="Times New Roman" w:hAnsi="Times New Roman" w:cs="Times New Roman"/>
          <w:sz w:val="24"/>
          <w:szCs w:val="24"/>
        </w:rPr>
        <w:t xml:space="preserve">й год (Приказ </w:t>
      </w:r>
      <w:r w:rsidR="00731117" w:rsidRPr="009D6340">
        <w:rPr>
          <w:rFonts w:ascii="Times New Roman" w:hAnsi="Times New Roman" w:cs="Times New Roman"/>
          <w:sz w:val="24"/>
          <w:szCs w:val="24"/>
        </w:rPr>
        <w:t xml:space="preserve">№ </w:t>
      </w:r>
      <w:r w:rsidR="00246EF6">
        <w:rPr>
          <w:rFonts w:ascii="Times New Roman" w:hAnsi="Times New Roman" w:cs="Times New Roman"/>
          <w:sz w:val="24"/>
          <w:szCs w:val="24"/>
        </w:rPr>
        <w:t xml:space="preserve"> 57-ОД </w:t>
      </w:r>
      <w:r w:rsidR="00731117" w:rsidRPr="009D6340">
        <w:rPr>
          <w:rFonts w:ascii="Times New Roman" w:hAnsi="Times New Roman" w:cs="Times New Roman"/>
          <w:sz w:val="24"/>
          <w:szCs w:val="24"/>
        </w:rPr>
        <w:t xml:space="preserve">от </w:t>
      </w:r>
      <w:r w:rsidR="00246EF6">
        <w:rPr>
          <w:rFonts w:ascii="Times New Roman" w:hAnsi="Times New Roman" w:cs="Times New Roman"/>
          <w:sz w:val="24"/>
          <w:szCs w:val="24"/>
        </w:rPr>
        <w:t xml:space="preserve">02.0.2019 </w:t>
      </w:r>
      <w:r w:rsidRPr="009D6340">
        <w:rPr>
          <w:rFonts w:ascii="Times New Roman" w:hAnsi="Times New Roman" w:cs="Times New Roman"/>
          <w:sz w:val="24"/>
          <w:szCs w:val="24"/>
        </w:rPr>
        <w:t xml:space="preserve"> г.)</w:t>
      </w:r>
      <w:r w:rsidR="00651923" w:rsidRPr="009D6340">
        <w:rPr>
          <w:rFonts w:ascii="Times New Roman" w:hAnsi="Times New Roman" w:cs="Times New Roman"/>
          <w:sz w:val="24"/>
          <w:szCs w:val="24"/>
        </w:rPr>
        <w:t>;</w:t>
      </w:r>
    </w:p>
    <w:p w:rsidR="004E364F" w:rsidRPr="009D6340" w:rsidRDefault="00E82672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  </w:t>
      </w:r>
      <w:r w:rsidRPr="009D6340">
        <w:rPr>
          <w:rFonts w:ascii="Times New Roman" w:hAnsi="Times New Roman" w:cs="Times New Roman"/>
          <w:i/>
          <w:iCs/>
          <w:sz w:val="24"/>
          <w:szCs w:val="24"/>
        </w:rPr>
        <w:t>Геометрия — </w:t>
      </w:r>
      <w:r w:rsidRPr="009D6340">
        <w:rPr>
          <w:rFonts w:ascii="Times New Roman" w:hAnsi="Times New Roman" w:cs="Times New Roman"/>
          <w:sz w:val="24"/>
          <w:szCs w:val="24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 w:rsidRPr="009D6340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D6340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4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D6340">
        <w:rPr>
          <w:rFonts w:ascii="Times New Roman" w:hAnsi="Times New Roman" w:cs="Times New Roman"/>
          <w:sz w:val="24"/>
          <w:szCs w:val="24"/>
        </w:rPr>
        <w:t xml:space="preserve"> подходы, которые определяют </w:t>
      </w:r>
      <w:r w:rsidRPr="009D6340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9D6340">
        <w:rPr>
          <w:rFonts w:ascii="Times New Roman" w:hAnsi="Times New Roman" w:cs="Times New Roman"/>
          <w:sz w:val="24"/>
          <w:szCs w:val="24"/>
        </w:rPr>
        <w:t>: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9D6340">
        <w:rPr>
          <w:rFonts w:ascii="Times New Roman" w:hAnsi="Times New Roman" w:cs="Times New Roman"/>
          <w:sz w:val="24"/>
          <w:szCs w:val="24"/>
        </w:rPr>
        <w:softHyphen/>
        <w:t>нения в практической деятельности, изучения смежных дисциплин, продолжения образования.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</w:t>
      </w:r>
      <w:r w:rsidRPr="009D6340">
        <w:rPr>
          <w:rFonts w:ascii="Times New Roman" w:hAnsi="Times New Roman" w:cs="Times New Roman"/>
          <w:sz w:val="24"/>
          <w:szCs w:val="24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9D6340">
        <w:rPr>
          <w:rFonts w:ascii="Times New Roman" w:hAnsi="Times New Roman" w:cs="Times New Roman"/>
          <w:sz w:val="24"/>
          <w:szCs w:val="24"/>
        </w:rPr>
        <w:softHyphen/>
        <w:t>туры, понимание значимости геометрии для научно-технического прогресса.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    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</w:t>
      </w:r>
      <w:r w:rsidRPr="009D6340">
        <w:rPr>
          <w:rFonts w:ascii="Times New Roman" w:hAnsi="Times New Roman" w:cs="Times New Roman"/>
          <w:sz w:val="24"/>
          <w:szCs w:val="24"/>
        </w:rPr>
        <w:lastRenderedPageBreak/>
        <w:t xml:space="preserve">новый класс задач - на построение с помощью циркуля и линейки; вводится одно из важнейших понятий - понятие параллельных прямых;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  <w:proofErr w:type="gramEnd"/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повышается роль дедукции, степень абстракции изучаемого материала. Учащиеся должны овладеть приемами аналитико-синтетической деятельности при доказательстве теорем и решении задач. Систематическое изучение курса позволит начать работу по формированию представлений учащихся о строении математической теории, обеспечит развитие логического мышления учащихся.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процесса:</w:t>
      </w:r>
    </w:p>
    <w:p w:rsidR="004E364F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</w:t>
      </w:r>
      <w:r w:rsidR="004E364F" w:rsidRPr="009D6340">
        <w:rPr>
          <w:rFonts w:ascii="Times New Roman" w:hAnsi="Times New Roman" w:cs="Times New Roman"/>
          <w:sz w:val="24"/>
          <w:szCs w:val="24"/>
        </w:rPr>
        <w:t>творческая деятельность;</w:t>
      </w:r>
    </w:p>
    <w:p w:rsidR="004E364F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</w:t>
      </w:r>
      <w:r w:rsidR="004E364F" w:rsidRPr="009D6340">
        <w:rPr>
          <w:rFonts w:ascii="Times New Roman" w:hAnsi="Times New Roman" w:cs="Times New Roman"/>
          <w:sz w:val="24"/>
          <w:szCs w:val="24"/>
        </w:rPr>
        <w:t>исследовательские проекты</w:t>
      </w:r>
      <w:r w:rsidRPr="009D6340">
        <w:rPr>
          <w:rFonts w:ascii="Times New Roman" w:hAnsi="Times New Roman" w:cs="Times New Roman"/>
          <w:sz w:val="24"/>
          <w:szCs w:val="24"/>
        </w:rPr>
        <w:t xml:space="preserve"> через уроки и вне урока</w:t>
      </w:r>
      <w:r w:rsidR="004E364F" w:rsidRPr="009D6340">
        <w:rPr>
          <w:rFonts w:ascii="Times New Roman" w:hAnsi="Times New Roman" w:cs="Times New Roman"/>
          <w:sz w:val="24"/>
          <w:szCs w:val="24"/>
        </w:rPr>
        <w:t>;</w:t>
      </w:r>
    </w:p>
    <w:p w:rsidR="004E364F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</w:t>
      </w:r>
      <w:r w:rsidR="004E364F" w:rsidRPr="009D6340">
        <w:rPr>
          <w:rFonts w:ascii="Times New Roman" w:hAnsi="Times New Roman" w:cs="Times New Roman"/>
          <w:sz w:val="24"/>
          <w:szCs w:val="24"/>
        </w:rPr>
        <w:t>публичные презентации;</w:t>
      </w:r>
    </w:p>
    <w:p w:rsidR="004E364F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</w:t>
      </w:r>
      <w:r w:rsidR="004E364F" w:rsidRPr="009D6340">
        <w:rPr>
          <w:rFonts w:ascii="Times New Roman" w:hAnsi="Times New Roman" w:cs="Times New Roman"/>
          <w:sz w:val="24"/>
          <w:szCs w:val="24"/>
        </w:rPr>
        <w:t>лекции;</w:t>
      </w:r>
    </w:p>
    <w:p w:rsidR="004E364F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</w:t>
      </w:r>
      <w:r w:rsidR="004E364F" w:rsidRPr="009D6340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4E364F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</w:t>
      </w:r>
      <w:r w:rsidR="004E364F" w:rsidRPr="009D6340">
        <w:rPr>
          <w:rFonts w:ascii="Times New Roman" w:hAnsi="Times New Roman" w:cs="Times New Roman"/>
          <w:sz w:val="24"/>
          <w:szCs w:val="24"/>
        </w:rPr>
        <w:t>практическая деятельность (решение задач, выполнение практических работ).</w:t>
      </w:r>
    </w:p>
    <w:p w:rsidR="004E364F" w:rsidRPr="009D6340" w:rsidRDefault="00F5095F" w:rsidP="00F5095F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4E364F" w:rsidRPr="009D634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 предмета в учебном плане</w:t>
      </w:r>
    </w:p>
    <w:p w:rsidR="00267666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на предмет «Геометрия» в 7 классе </w:t>
      </w:r>
      <w:r w:rsidR="00267666" w:rsidRPr="009D6340">
        <w:rPr>
          <w:rFonts w:ascii="Times New Roman" w:hAnsi="Times New Roman" w:cs="Times New Roman"/>
          <w:sz w:val="24"/>
          <w:szCs w:val="24"/>
        </w:rPr>
        <w:t xml:space="preserve">и по учебному плану школы на изучение предмета </w:t>
      </w:r>
      <w:r w:rsidRPr="009D6340">
        <w:rPr>
          <w:rFonts w:ascii="Times New Roman" w:hAnsi="Times New Roman" w:cs="Times New Roman"/>
          <w:sz w:val="24"/>
          <w:szCs w:val="24"/>
        </w:rPr>
        <w:t>отводится 68 часов</w:t>
      </w:r>
      <w:r w:rsidR="000614E3" w:rsidRPr="009D6340">
        <w:rPr>
          <w:rFonts w:ascii="Times New Roman" w:hAnsi="Times New Roman" w:cs="Times New Roman"/>
          <w:sz w:val="24"/>
          <w:szCs w:val="24"/>
        </w:rPr>
        <w:t xml:space="preserve"> в год, 2 часа в неделю</w:t>
      </w:r>
      <w:r w:rsidRPr="009D6340">
        <w:rPr>
          <w:rFonts w:ascii="Times New Roman" w:hAnsi="Times New Roman" w:cs="Times New Roman"/>
          <w:sz w:val="24"/>
          <w:szCs w:val="24"/>
        </w:rPr>
        <w:t>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Основная форма организации образовательного процесса – классно-урочная система.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Предусматривается применение следующих технологий обучения: традиционная классно-урочная, элементы проблемного обучения, технологии уровневой дифференциации, здоровье</w:t>
      </w:r>
      <w:r w:rsidR="00F5095F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t>сберегающие технологии, ИКТ.</w:t>
      </w:r>
    </w:p>
    <w:p w:rsidR="004E364F" w:rsidRPr="009D6340" w:rsidRDefault="00F5095F" w:rsidP="00F5095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E364F" w:rsidRPr="009D6340">
        <w:rPr>
          <w:rFonts w:ascii="Times New Roman" w:hAnsi="Times New Roman" w:cs="Times New Roman"/>
          <w:sz w:val="24"/>
          <w:szCs w:val="24"/>
        </w:rPr>
        <w:t xml:space="preserve">Виды и формы контроля: </w:t>
      </w:r>
      <w:proofErr w:type="gramStart"/>
      <w:r w:rsidR="004E364F" w:rsidRPr="009D6340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="004E364F" w:rsidRPr="009D6340">
        <w:rPr>
          <w:rFonts w:ascii="Times New Roman" w:hAnsi="Times New Roman" w:cs="Times New Roman"/>
          <w:sz w:val="24"/>
          <w:szCs w:val="24"/>
        </w:rPr>
        <w:t xml:space="preserve"> в форме самостоятельных работ и тестов, контрольные работы.</w:t>
      </w:r>
    </w:p>
    <w:p w:rsidR="004E364F" w:rsidRPr="009D6340" w:rsidRDefault="000614E3" w:rsidP="00DF09A9">
      <w:pPr>
        <w:pStyle w:val="a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</w:t>
      </w:r>
      <w:r w:rsidR="004E364F" w:rsidRPr="009D634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езультаты</w:t>
      </w:r>
      <w:r w:rsidRPr="009D634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4E364F" w:rsidRPr="009D634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освоения учебного предмета</w:t>
      </w:r>
      <w:proofErr w:type="gramStart"/>
      <w:r w:rsidR="004E364F" w:rsidRPr="009D634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  <w:proofErr w:type="gramEnd"/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Личностными результатами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изучения предмета «Геометрия» являются следующие качества: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независимость и критичность мышления;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воля и настойчивость в достижении цели.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63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9D634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результатами изучения курса  является формирование универсальных учебных действий (УУД).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Регулятивные УУД</w:t>
      </w:r>
      <w:r w:rsidRPr="009D634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самостоятельно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обнаруживать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проблему в классной и индивидуальной учебной деятельности;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выдвигать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 версии решения проблемы, осознавать конечный результат, выбирать средства достижения цели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предложенных или их искать самостоятельно;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(индивидуально или в группе) план решения проблемы (выполнения проекта);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подбирать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к каждой проблеме (задаче) адекватную ей теоретическую модель;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работая по предложенному или самостоятельно составленному плану,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 наряду с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дополнительные средства (справочная литература, сложные приборы, компьютер);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планировать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свою индивидуальную образовательную траекторию;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свободно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выработанными критериями оценки и самооценки, исходя из цели и имеющихся критериев, различая результат и способы действий;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в ходе представления проекта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давать оценку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его результатам;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самостоятельно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причины своего успеха или неуспеха и находить способы выхода из ситуации неуспеха;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 оценить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степень успешности своей индивидуальной образовательной деятельности;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давать оценку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анализировать, сравнивать, классифицировать и обобщать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факты и явления;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9D6340">
        <w:rPr>
          <w:rFonts w:ascii="Times New Roman" w:hAnsi="Times New Roman" w:cs="Times New Roman"/>
          <w:sz w:val="24"/>
          <w:szCs w:val="24"/>
        </w:rPr>
        <w:t> логически обоснованное рассуждение, включающее установление причинно-следственных связей;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9D6340">
        <w:rPr>
          <w:rFonts w:ascii="Times New Roman" w:hAnsi="Times New Roman" w:cs="Times New Roman"/>
          <w:sz w:val="24"/>
          <w:szCs w:val="24"/>
        </w:rPr>
        <w:t> математические модели;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Pr="009D6340">
        <w:rPr>
          <w:rFonts w:ascii="Times New Roman" w:hAnsi="Times New Roman" w:cs="Times New Roman"/>
          <w:sz w:val="24"/>
          <w:szCs w:val="24"/>
        </w:rPr>
        <w:t> все уровни текстовой информации;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sz w:val="24"/>
          <w:szCs w:val="24"/>
        </w:rPr>
        <w:t>уметь определять</w:t>
      </w:r>
      <w:r w:rsidRPr="009D6340">
        <w:rPr>
          <w:rFonts w:ascii="Times New Roman" w:hAnsi="Times New Roman" w:cs="Times New Roman"/>
          <w:sz w:val="24"/>
          <w:szCs w:val="24"/>
        </w:rPr>
        <w:t> возможные источники необходимых сведений, производить поиск информации, анализировать и оценивать её достоверность;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– понимая позицию другого человека,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самому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Средством формирования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познавательных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УУД служит учебный материал.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самостоятельно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организовывать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учебное взаимодействие в группе (определять общие цели, договариваться друг с другом и т.д.);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отстаивая свою точку зрения,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приводить аргументы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, подтверждая их фактами;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в дискуссии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выдвинуть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контраргументы;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учиться </w:t>
      </w:r>
      <w:proofErr w:type="gramStart"/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критично</w:t>
      </w:r>
      <w:proofErr w:type="gramEnd"/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относиться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к своему мнению, с достоинством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признавать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ошибочность своего мнения (если оно таково) и корректировать его;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понимая позицию другого,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в его речи: мнение (точку зрения), доказательство (аргументы), факты; гипотезы, аксиомы, теории;</w:t>
      </w:r>
      <w:proofErr w:type="gramEnd"/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взглянуть на ситуацию с иной позиции и </w:t>
      </w:r>
      <w:r w:rsidRPr="009D63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договариваться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с людьми иных позиций.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Предметными результатами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t> изучения предмета  являются следующие умения.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9D6340">
        <w:rPr>
          <w:rFonts w:ascii="Times New Roman" w:hAnsi="Times New Roman" w:cs="Times New Roman"/>
          <w:sz w:val="24"/>
          <w:szCs w:val="24"/>
        </w:rPr>
        <w:t> при решении математических задач, их обосновании и проверке найденного решения знание о: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основных геометрических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понятиях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>: точка, прямая, плоскость, луч, отрезок, расстояние;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>угле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>, биссектрисе угла, смежных углах;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>свойствах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смежных углов;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>свойстве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вертикальных углов;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биссектрисе угла и серединном перпендикуляре к отрезку как геометрических местах точек;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параллельных прямых;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признаках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и свойствах параллельных прямых;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основных чертёжных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инструментах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и выполняемых с их помощью построениях;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>равенстве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геометрических фигур;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>признаках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равенства треугольников;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Cs/>
          <w:sz w:val="24"/>
          <w:szCs w:val="24"/>
        </w:rPr>
        <w:t>Применять</w:t>
      </w:r>
      <w:r w:rsidRPr="009D6340">
        <w:rPr>
          <w:rFonts w:ascii="Times New Roman" w:hAnsi="Times New Roman" w:cs="Times New Roman"/>
          <w:sz w:val="24"/>
          <w:szCs w:val="24"/>
        </w:rPr>
        <w:t> свойства смежных и вертикальных углов при решении задач;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Cs/>
          <w:sz w:val="24"/>
          <w:szCs w:val="24"/>
        </w:rPr>
        <w:t>находить</w:t>
      </w:r>
      <w:r w:rsidRPr="009D6340">
        <w:rPr>
          <w:rFonts w:ascii="Times New Roman" w:hAnsi="Times New Roman" w:cs="Times New Roman"/>
          <w:sz w:val="24"/>
          <w:szCs w:val="24"/>
        </w:rPr>
        <w:t> в конкретных ситуациях равные треугольники и доказывать их равенство;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- </w:t>
      </w:r>
      <w:r w:rsidRPr="009D6340">
        <w:rPr>
          <w:rFonts w:ascii="Times New Roman" w:hAnsi="Times New Roman" w:cs="Times New Roman"/>
          <w:iCs/>
          <w:sz w:val="24"/>
          <w:szCs w:val="24"/>
        </w:rPr>
        <w:t>устанавливать</w:t>
      </w:r>
      <w:r w:rsidRPr="009D6340">
        <w:rPr>
          <w:rFonts w:ascii="Times New Roman" w:hAnsi="Times New Roman" w:cs="Times New Roman"/>
          <w:sz w:val="24"/>
          <w:szCs w:val="24"/>
        </w:rPr>
        <w:t xml:space="preserve"> параллельность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и применять свойства параллельных прямых;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Cs/>
          <w:sz w:val="24"/>
          <w:szCs w:val="24"/>
        </w:rPr>
        <w:t>применять</w:t>
      </w:r>
      <w:r w:rsidRPr="009D6340">
        <w:rPr>
          <w:rFonts w:ascii="Times New Roman" w:hAnsi="Times New Roman" w:cs="Times New Roman"/>
          <w:sz w:val="24"/>
          <w:szCs w:val="24"/>
        </w:rPr>
        <w:t> теорему о сумме углов треугольника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Cs/>
          <w:sz w:val="24"/>
          <w:szCs w:val="24"/>
        </w:rPr>
        <w:t>выполнять</w:t>
      </w:r>
      <w:r w:rsidRPr="009D6340">
        <w:rPr>
          <w:rFonts w:ascii="Times New Roman" w:hAnsi="Times New Roman" w:cs="Times New Roman"/>
          <w:sz w:val="24"/>
          <w:szCs w:val="24"/>
        </w:rPr>
        <w:t> основные геометрические построения;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Cs/>
          <w:sz w:val="24"/>
          <w:szCs w:val="24"/>
        </w:rPr>
        <w:t>находить</w:t>
      </w:r>
      <w:r w:rsidRPr="009D6340">
        <w:rPr>
          <w:rFonts w:ascii="Times New Roman" w:hAnsi="Times New Roman" w:cs="Times New Roman"/>
          <w:sz w:val="24"/>
          <w:szCs w:val="24"/>
        </w:rPr>
        <w:t> решения жизненных (</w:t>
      </w:r>
      <w:proofErr w:type="spellStart"/>
      <w:r w:rsidRPr="009D6340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9D6340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– </w:t>
      </w:r>
      <w:r w:rsidRPr="009D6340">
        <w:rPr>
          <w:rFonts w:ascii="Times New Roman" w:hAnsi="Times New Roman" w:cs="Times New Roman"/>
          <w:iCs/>
          <w:sz w:val="24"/>
          <w:szCs w:val="24"/>
        </w:rPr>
        <w:t>создавать</w:t>
      </w:r>
      <w:r w:rsidRPr="009D6340">
        <w:rPr>
          <w:rFonts w:ascii="Times New Roman" w:hAnsi="Times New Roman" w:cs="Times New Roman"/>
          <w:sz w:val="24"/>
          <w:szCs w:val="24"/>
        </w:rPr>
        <w:t> продукт (результат проектной деятельности), для изучения и описания которого используются математические средства.</w:t>
      </w:r>
    </w:p>
    <w:p w:rsidR="00470700" w:rsidRDefault="00470700" w:rsidP="00DF09A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5F" w:rsidRPr="009D6340" w:rsidRDefault="00F5095F" w:rsidP="00DF09A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4E3" w:rsidRPr="009D6340" w:rsidRDefault="000614E3" w:rsidP="000614E3">
      <w:pPr>
        <w:spacing w:after="12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9D6340">
        <w:rPr>
          <w:rFonts w:ascii="Times New Roman" w:hAnsi="Times New Roman"/>
          <w:b/>
          <w:sz w:val="24"/>
          <w:szCs w:val="24"/>
        </w:rPr>
        <w:t>СОДЕРЖАНИЕ КУРСА ГЕОМЕТРИИ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>1.</w:t>
      </w:r>
      <w:r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Начальные геометрические сведения</w:t>
      </w:r>
      <w:r w:rsidR="005F62E4"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- 10 ч</w:t>
      </w:r>
    </w:p>
    <w:p w:rsidR="000614E3" w:rsidRPr="009D6340" w:rsidRDefault="000614E3" w:rsidP="000614E3">
      <w:pPr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I—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Треугольники</w:t>
      </w:r>
      <w:r w:rsidR="00771640"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17 ч.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Треугольник. Признаки равенства треугольников. Перпен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дикуляр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прямой. Медианы, биссектрисы и высоты треуголь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ника. Равнобедренный треугольник и его свойства. Основные задачи на построение с помощью циркуля и линейки.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Основная цель — 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При изучении темы следует основное внимание уделить формированию у учащихся умения доказывать равенство тре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угольников, т. е. выделять равенство трех соответствующих элементов данных треугольников и делать ссылки на изученные признаки. На начальном этапе изучения темы полезно больше внимания уделять использованию средств наглядно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сти, решению задач по готовым чертежам.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Параллельные прямые</w:t>
      </w:r>
      <w:r w:rsidR="00470700"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-13ч.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Признаки параллельности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прямых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. Аксиома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прямых. Свойства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прямых.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— дать систематические сведения о параллельности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прямых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>; ввести аксиому параллельных пря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мых.</w:t>
      </w:r>
    </w:p>
    <w:p w:rsidR="000614E3" w:rsidRPr="009D6340" w:rsidRDefault="005E1063" w:rsidP="00061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Знания признаков параллельности прямых, свойств углов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прямых и секущей находят широкое применение в дальнейшем курсе геометрии при изучении четырехугольников, подобия треугольников, а также в курсе стереометрии. Отсюда следует необходимость уделить значительное внимание фор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мированию умений доказывать параллельность прямых с исполь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зованием соответствующих признаков, находить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равные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утлы при параллельных прямых и секущей.</w:t>
      </w:r>
      <w:r w:rsidR="000614E3" w:rsidRPr="009D6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Соотношения между сторонами и углами треугольника</w:t>
      </w:r>
      <w:r w:rsidR="00470700"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- 18 ч.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прямой. Расстояние между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параллельными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прямыми. Задачи на пост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роение.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Основная цель — расширить знания учащихся о тре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угольниках.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В данной теме рассматривается одна из важнейших тео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рем курса — теорема о сумме углов треугольника, в которой впервые формулируется неочевидный факт. Теорема позво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ляет получить важные следствия — свойство внешнего угла треугольника, некоторые свойства и признаки прямоуголь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ных треугольников.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При введении понятия расстояния между </w:t>
      </w:r>
      <w:proofErr w:type="gramStart"/>
      <w:r w:rsidRPr="009D6340">
        <w:rPr>
          <w:rFonts w:ascii="Times New Roman" w:hAnsi="Times New Roman" w:cs="Times New Roman"/>
          <w:color w:val="000000"/>
          <w:sz w:val="24"/>
          <w:szCs w:val="24"/>
        </w:rPr>
        <w:t>параллельными</w:t>
      </w:r>
      <w:proofErr w:type="gramEnd"/>
      <w:r w:rsidRPr="009D6340">
        <w:rPr>
          <w:rFonts w:ascii="Times New Roman" w:hAnsi="Times New Roman" w:cs="Times New Roman"/>
          <w:color w:val="000000"/>
          <w:sz w:val="24"/>
          <w:szCs w:val="24"/>
        </w:rPr>
        <w:t xml:space="preserve"> прямыми у учащихся формируется представление о парал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лельных прямых как равноотстоящих друг от друга (точка, движущаяся по одной из параллельных прямых, все время на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ходится на одном и том же расстоянии от другой прямой), что будет использоваться в дальнейшем курсе геометрии и при изучении стереометрии.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При решении задач на построение в VII классе рекомендует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ся ограничиваться только выполнением построения искомой фигуры циркулем и линейкой. В отдельных случаях можно про</w:t>
      </w:r>
      <w:r w:rsidRPr="009D6340">
        <w:rPr>
          <w:rFonts w:ascii="Times New Roman" w:hAnsi="Times New Roman" w:cs="Times New Roman"/>
          <w:color w:val="000000"/>
          <w:sz w:val="24"/>
          <w:szCs w:val="24"/>
        </w:rPr>
        <w:softHyphen/>
        <w:t>водить устно анализ и доказательство, а элементы исследования могут присутствовать лишь тогда, когда это оговорено условием задачи.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Повторение. Решение задач</w:t>
      </w:r>
      <w:r w:rsidR="00470700" w:rsidRPr="009D6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10 ч.</w:t>
      </w:r>
    </w:p>
    <w:p w:rsidR="005E1063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z w:val="24"/>
          <w:szCs w:val="24"/>
        </w:rPr>
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</w:r>
    </w:p>
    <w:p w:rsidR="004E364F" w:rsidRPr="009D6340" w:rsidRDefault="004E364F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614E3" w:rsidRPr="009D6340" w:rsidRDefault="000614E3" w:rsidP="000614E3">
      <w:pPr>
        <w:pStyle w:val="aa"/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курса геометрии в 7 классе</w:t>
      </w:r>
    </w:p>
    <w:p w:rsidR="000614E3" w:rsidRPr="009D6340" w:rsidRDefault="000614E3" w:rsidP="0006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 xml:space="preserve">    научится:</w:t>
      </w: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4E3" w:rsidRPr="009D6340" w:rsidRDefault="000614E3" w:rsidP="0006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 xml:space="preserve">1. 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окружность); </w:t>
      </w:r>
      <w:proofErr w:type="gramEnd"/>
    </w:p>
    <w:p w:rsidR="000614E3" w:rsidRPr="009D6340" w:rsidRDefault="000614E3" w:rsidP="0006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lastRenderedPageBreak/>
        <w:t xml:space="preserve">2. распознавать виды углов, виды треугольников; </w:t>
      </w:r>
    </w:p>
    <w:p w:rsidR="000614E3" w:rsidRPr="009D6340" w:rsidRDefault="000614E3" w:rsidP="0006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3. определять по чертежу фигуры её параметры (длина отрезка, градусная мера угла, элементы треугольника, периметр треугольника и т.д.); </w:t>
      </w:r>
    </w:p>
    <w:p w:rsidR="000614E3" w:rsidRPr="009D6340" w:rsidRDefault="000614E3" w:rsidP="0006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4. распознавать развертки куба, прямоугольного параллелепипеда, правильной пирамиды, цилиндра и конуса; </w:t>
      </w:r>
    </w:p>
    <w:p w:rsidR="000614E3" w:rsidRPr="009D6340" w:rsidRDefault="000614E3" w:rsidP="0006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5. углубления и развития представлений о плоских и пространственных геометрических фигурах (точка, прямая, отрезок, луч, угол, треугольник, окружность.); </w:t>
      </w:r>
    </w:p>
    <w:p w:rsidR="000614E3" w:rsidRPr="009D6340" w:rsidRDefault="000614E3" w:rsidP="000614E3">
      <w:pPr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 w:rsidRPr="009D634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D6340">
        <w:rPr>
          <w:rFonts w:ascii="Times New Roman" w:hAnsi="Times New Roman" w:cs="Times New Roman"/>
          <w:b/>
          <w:sz w:val="24"/>
          <w:szCs w:val="24"/>
        </w:rPr>
        <w:t>:</w:t>
      </w: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4E3" w:rsidRPr="009D6340" w:rsidRDefault="000614E3" w:rsidP="000614E3">
      <w:pPr>
        <w:pStyle w:val="aa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 xml:space="preserve">применения понятия развертки для выполнения практических расчетов. «Геометрические фигуры» </w:t>
      </w:r>
    </w:p>
    <w:p w:rsidR="000614E3" w:rsidRPr="009D6340" w:rsidRDefault="000614E3" w:rsidP="000614E3">
      <w:pPr>
        <w:pStyle w:val="aa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 xml:space="preserve">пользоваться языком геометрии для описания предметов окружающего мира и их взаимного расположения; </w:t>
      </w:r>
    </w:p>
    <w:p w:rsidR="000614E3" w:rsidRPr="009D6340" w:rsidRDefault="000614E3" w:rsidP="000614E3">
      <w:pPr>
        <w:pStyle w:val="aa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 xml:space="preserve">распознавать и изображать на чертежах и рисунках геометрические фигуры и их конфигурации; </w:t>
      </w:r>
    </w:p>
    <w:p w:rsidR="000614E3" w:rsidRPr="009D6340" w:rsidRDefault="000614E3" w:rsidP="000614E3">
      <w:pPr>
        <w:pStyle w:val="aa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 xml:space="preserve">находить значения длин линейных элементов фигур, градусную меру углов от 0 до </w:t>
      </w:r>
    </w:p>
    <w:p w:rsidR="000614E3" w:rsidRPr="009D6340" w:rsidRDefault="000614E3" w:rsidP="000614E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 xml:space="preserve">180, применяя определения, свойства и признаки фигур и их элементов, отношения фигур (равенство, сравнение); </w:t>
      </w:r>
    </w:p>
    <w:p w:rsidR="000614E3" w:rsidRPr="009D6340" w:rsidRDefault="000614E3" w:rsidP="000614E3">
      <w:pPr>
        <w:pStyle w:val="aa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 xml:space="preserve">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0614E3" w:rsidRPr="009D6340" w:rsidRDefault="000614E3" w:rsidP="000614E3">
      <w:pPr>
        <w:pStyle w:val="aa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 xml:space="preserve">решать простейшие задачи на построение, применяя основные алгоритмы построения с помощью циркуля и линейки; </w:t>
      </w:r>
    </w:p>
    <w:p w:rsidR="000614E3" w:rsidRPr="009D6340" w:rsidRDefault="000614E3" w:rsidP="000614E3">
      <w:pPr>
        <w:pStyle w:val="aa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  <w:r w:rsidRPr="009D6340">
        <w:rPr>
          <w:rFonts w:ascii="Times New Roman" w:hAnsi="Times New Roman"/>
          <w:b/>
          <w:sz w:val="24"/>
          <w:szCs w:val="24"/>
        </w:rPr>
        <w:t xml:space="preserve">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 w:rsidRPr="009D634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D63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1. овладения методами решения задач на вычисления и доказательства: методом от противного, методом перебора вариантов;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2. приобретения опыта применения алгебраического аппарата при решении геометрических задач;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3. овладения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4. приобретения опыта исследования свой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аниметрических фигур с помощью компьютерных программ.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>«Измерение геометрических величин» научится:</w:t>
      </w: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1. использовать свойства измерения длин и углов при решении задач на нахождение длины отрезка и градусной меры угла;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2. вычислять длины линейных элементов треугольника и их углы;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3. вычислять периметры треугольников;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4. решать задачи на доказательство с использованием признаков равенства треугольников и признаков параллельности прямых; </w:t>
      </w:r>
    </w:p>
    <w:p w:rsidR="000614E3" w:rsidRPr="009D6340" w:rsidRDefault="000614E3" w:rsidP="000614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5. решать практические задачи, связанные с нахождением геометрических величин (используя при необходимости справочники и технические средства); </w:t>
      </w:r>
    </w:p>
    <w:p w:rsidR="000614E3" w:rsidRPr="009D6340" w:rsidRDefault="000614E3" w:rsidP="0006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 w:rsidRPr="009D634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14E3" w:rsidRPr="009D6340" w:rsidRDefault="000614E3" w:rsidP="00061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1. вычисления градусных мер углов треугольника и периметров треугольников; </w:t>
      </w:r>
    </w:p>
    <w:p w:rsidR="000614E3" w:rsidRPr="009D6340" w:rsidRDefault="000614E3" w:rsidP="000614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2. приобретения опыта применения алгебраического аппарата при решении задач на вычисление. </w:t>
      </w:r>
    </w:p>
    <w:p w:rsidR="00267666" w:rsidRPr="009D6340" w:rsidRDefault="00267666" w:rsidP="00DF09A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курса геометрии в 7 классе ученик: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67666" w:rsidRPr="00F5095F" w:rsidRDefault="00267666" w:rsidP="00DF09A9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340">
        <w:rPr>
          <w:rFonts w:ascii="Times New Roman" w:hAnsi="Times New Roman" w:cs="Times New Roman"/>
          <w:i/>
          <w:sz w:val="24"/>
          <w:szCs w:val="24"/>
        </w:rPr>
        <w:t>«Наглядная геометрия»</w:t>
      </w:r>
      <w:r w:rsidR="00F50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t>научится: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распознавать виды углов, виды треугольников;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распознавать развертки куба, прямоугольного параллелепипеда, правильной пирамиды, цилиндра и конуса;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получит возможность </w:t>
      </w:r>
      <w:r w:rsidRPr="009D6340">
        <w:rPr>
          <w:rFonts w:ascii="Times New Roman" w:hAnsi="Times New Roman" w:cs="Times New Roman"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6340">
        <w:rPr>
          <w:rFonts w:ascii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9D634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40">
        <w:rPr>
          <w:rFonts w:ascii="Times New Roman" w:hAnsi="Times New Roman" w:cs="Times New Roman"/>
          <w:sz w:val="24"/>
          <w:szCs w:val="24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применения понятия развертки для выполнения практических расчетов.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67666" w:rsidRPr="00F5095F" w:rsidRDefault="00267666" w:rsidP="00DF09A9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340">
        <w:rPr>
          <w:rFonts w:ascii="Times New Roman" w:hAnsi="Times New Roman" w:cs="Times New Roman"/>
          <w:i/>
          <w:sz w:val="24"/>
          <w:szCs w:val="24"/>
        </w:rPr>
        <w:t>«Геометрические фигуры»</w:t>
      </w:r>
      <w:r w:rsidR="00F5095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D6340">
        <w:rPr>
          <w:rFonts w:ascii="Times New Roman" w:hAnsi="Times New Roman" w:cs="Times New Roman"/>
          <w:sz w:val="24"/>
          <w:szCs w:val="24"/>
        </w:rPr>
        <w:t>научится: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находить значения длин линейных элементов фигур и их отношения, градусную меру углов от 0 до </w:t>
      </w:r>
      <m:oMath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  <w:lang w:eastAsia="en-US"/>
              </w:rPr>
              <m:t>180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  <w:lang w:eastAsia="en-US"/>
              </w:rPr>
              <m:t>0</m:t>
            </m:r>
          </m:sup>
        </m:sSup>
      </m:oMath>
      <w:r w:rsidRPr="00E45CF5">
        <w:rPr>
          <w:rFonts w:ascii="Times New Roman" w:hAnsi="Times New Roman" w:cs="Times New Roman"/>
          <w:sz w:val="20"/>
          <w:szCs w:val="20"/>
        </w:rPr>
        <w:t>,</w:t>
      </w:r>
      <w:r w:rsidRPr="009D6340">
        <w:rPr>
          <w:rFonts w:ascii="Times New Roman" w:hAnsi="Times New Roman" w:cs="Times New Roman"/>
          <w:sz w:val="24"/>
          <w:szCs w:val="24"/>
        </w:rPr>
        <w:t xml:space="preserve"> применяя определения, свойства и признаки фигур и их элементов, отношения фигур (равенство, сравнение);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получит возможность </w:t>
      </w:r>
      <w:r w:rsidRPr="009D6340">
        <w:rPr>
          <w:rFonts w:ascii="Times New Roman" w:hAnsi="Times New Roman" w:cs="Times New Roman"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6340">
        <w:rPr>
          <w:rFonts w:ascii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9D634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приобретения опыта применения алгебраического аппарата при решении геометрических задач;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приобретения опыта исследования свой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>аниметрических фигур с помощью компьютерных программ.</w:t>
      </w:r>
    </w:p>
    <w:p w:rsidR="00267666" w:rsidRPr="00F5095F" w:rsidRDefault="00267666" w:rsidP="00DF09A9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340">
        <w:rPr>
          <w:rFonts w:ascii="Times New Roman" w:hAnsi="Times New Roman" w:cs="Times New Roman"/>
          <w:i/>
          <w:sz w:val="24"/>
          <w:szCs w:val="24"/>
        </w:rPr>
        <w:t>«Измерение геометрических величин»</w:t>
      </w:r>
      <w:r w:rsidR="00F5095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6340">
        <w:rPr>
          <w:rFonts w:ascii="Times New Roman" w:hAnsi="Times New Roman" w:cs="Times New Roman"/>
          <w:sz w:val="24"/>
          <w:szCs w:val="24"/>
        </w:rPr>
        <w:t>научится: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вычислять длины линейных элементов треугольника и их углы;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вычислять периметры треугольников;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решать задачи на доказательство с использованием признаков равенства треугольников и признаков параллельности прямых;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получит возможность </w:t>
      </w:r>
      <w:r w:rsidRPr="009D6340">
        <w:rPr>
          <w:rFonts w:ascii="Times New Roman" w:hAnsi="Times New Roman" w:cs="Times New Roman"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6340">
        <w:rPr>
          <w:rFonts w:ascii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9D634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вычисления градусных мер углов треугольника и периметров треугольников;</w:t>
      </w:r>
    </w:p>
    <w:p w:rsidR="00267666" w:rsidRPr="009D6340" w:rsidRDefault="0026766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приобретения опыта применения алгебраического аппарата при решении задач на вычисление.</w:t>
      </w:r>
    </w:p>
    <w:p w:rsidR="006B1706" w:rsidRPr="00F5095F" w:rsidRDefault="00F5095F" w:rsidP="00F5095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5E1063" w:rsidRPr="00F5095F">
        <w:rPr>
          <w:rFonts w:ascii="Times New Roman" w:hAnsi="Times New Roman" w:cs="Times New Roman"/>
          <w:b/>
          <w:sz w:val="24"/>
          <w:szCs w:val="24"/>
        </w:rPr>
        <w:t>Особенности контроля и оценки учебных достижений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9D6340">
        <w:rPr>
          <w:rFonts w:ascii="Times New Roman" w:hAnsi="Times New Roman" w:cs="Times New Roman"/>
          <w:sz w:val="24"/>
          <w:szCs w:val="24"/>
        </w:rPr>
        <w:t xml:space="preserve"> 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находить равные элементы и др.).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i/>
          <w:sz w:val="24"/>
          <w:szCs w:val="24"/>
        </w:rPr>
        <w:t xml:space="preserve">Тематический контроль </w:t>
      </w:r>
      <w:r w:rsidRPr="009D6340">
        <w:rPr>
          <w:rFonts w:ascii="Times New Roman" w:hAnsi="Times New Roman" w:cs="Times New Roman"/>
          <w:sz w:val="24"/>
          <w:szCs w:val="24"/>
        </w:rPr>
        <w:t xml:space="preserve">проводится в основном в письменной форме. Для тематических проверок выбираются узловые вопросы программы; измерение величин, доказательства равенства треугольников и др. Для обеспечения самостоятельности учащихся подбираются </w:t>
      </w:r>
      <w:r w:rsidR="006B1706" w:rsidRPr="009D6340">
        <w:rPr>
          <w:rFonts w:ascii="Times New Roman" w:hAnsi="Times New Roman" w:cs="Times New Roman"/>
          <w:sz w:val="24"/>
          <w:szCs w:val="24"/>
        </w:rPr>
        <w:t xml:space="preserve">два варианта </w:t>
      </w:r>
      <w:proofErr w:type="gramStart"/>
      <w:r w:rsidR="006B1706" w:rsidRPr="009D63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1706" w:rsidRPr="009D6340">
        <w:rPr>
          <w:rFonts w:ascii="Times New Roman" w:hAnsi="Times New Roman" w:cs="Times New Roman"/>
          <w:sz w:val="24"/>
          <w:szCs w:val="24"/>
        </w:rPr>
        <w:t xml:space="preserve">или </w:t>
      </w:r>
      <w:r w:rsidRPr="009D6340">
        <w:rPr>
          <w:rFonts w:ascii="Times New Roman" w:hAnsi="Times New Roman" w:cs="Times New Roman"/>
          <w:sz w:val="24"/>
          <w:szCs w:val="24"/>
        </w:rPr>
        <w:t>несколько вариантов работы</w:t>
      </w:r>
      <w:r w:rsidR="006B1706" w:rsidRPr="009D6340">
        <w:rPr>
          <w:rFonts w:ascii="Times New Roman" w:hAnsi="Times New Roman" w:cs="Times New Roman"/>
          <w:sz w:val="24"/>
          <w:szCs w:val="24"/>
        </w:rPr>
        <w:t>)</w:t>
      </w:r>
      <w:r w:rsidRPr="009D6340">
        <w:rPr>
          <w:rFonts w:ascii="Times New Roman" w:hAnsi="Times New Roman" w:cs="Times New Roman"/>
          <w:sz w:val="24"/>
          <w:szCs w:val="24"/>
        </w:rPr>
        <w:t xml:space="preserve">. На выполнение такой работы отводится 15-20 минут урока.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9D6340">
        <w:rPr>
          <w:rFonts w:ascii="Times New Roman" w:hAnsi="Times New Roman" w:cs="Times New Roman"/>
          <w:sz w:val="24"/>
          <w:szCs w:val="24"/>
        </w:rPr>
        <w:t xml:space="preserve"> проводится в форме контрольных работ комбинированного характера. В этих работах сначала отдельно оценивается выполнение задач, геометрических построений, а затем выводится итоговая отметка за всю работу.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В основе оценивания письменных работ лежат следующие показатели: правильность выполнения и объем выполненного задания.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Оценка письменных контрольных работ учащихся.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9D6340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="006B1706" w:rsidRPr="009D6340">
        <w:rPr>
          <w:rFonts w:ascii="Times New Roman" w:hAnsi="Times New Roman" w:cs="Times New Roman"/>
          <w:sz w:val="24"/>
          <w:szCs w:val="24"/>
        </w:rPr>
        <w:t xml:space="preserve"> работа выполнена полностью;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и обоснованиях нет пробелов и ошибок;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в решении нет математических ошибок (возможна одна неточность, описка, не являющаяся следствием незнания или н</w:t>
      </w:r>
      <w:r w:rsidR="006B1706" w:rsidRPr="009D6340">
        <w:rPr>
          <w:rFonts w:ascii="Times New Roman" w:hAnsi="Times New Roman" w:cs="Times New Roman"/>
          <w:sz w:val="24"/>
          <w:szCs w:val="24"/>
        </w:rPr>
        <w:t>епонимания учебного материала).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9D6340">
        <w:rPr>
          <w:rFonts w:ascii="Times New Roman" w:hAnsi="Times New Roman" w:cs="Times New Roman"/>
          <w:sz w:val="24"/>
          <w:szCs w:val="24"/>
        </w:rPr>
        <w:t xml:space="preserve"> ставится, если: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допущена одна ошибка или два-три недочета в выкладках или чертежах (если эти виды работы не являлись</w:t>
      </w:r>
      <w:r w:rsidR="006B1706" w:rsidRPr="009D6340">
        <w:rPr>
          <w:rFonts w:ascii="Times New Roman" w:hAnsi="Times New Roman" w:cs="Times New Roman"/>
          <w:sz w:val="24"/>
          <w:szCs w:val="24"/>
        </w:rPr>
        <w:t xml:space="preserve"> специальным объектом проверки).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 xml:space="preserve"> Отметка «3»</w:t>
      </w:r>
      <w:r w:rsidRPr="009D6340">
        <w:rPr>
          <w:rFonts w:ascii="Times New Roman" w:hAnsi="Times New Roman" w:cs="Times New Roman"/>
          <w:sz w:val="24"/>
          <w:szCs w:val="24"/>
        </w:rPr>
        <w:t xml:space="preserve"> ставится, если: </w:t>
      </w:r>
      <w:r w:rsidR="006B1706"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двух-трех недочетов в выкладках или чертежах, но учащийся владеет обязательными умениями по проверяемой теме.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9D6340">
        <w:rPr>
          <w:rFonts w:ascii="Times New Roman" w:hAnsi="Times New Roman" w:cs="Times New Roman"/>
          <w:sz w:val="24"/>
          <w:szCs w:val="24"/>
        </w:rPr>
        <w:t xml:space="preserve"> ставится, если: допущены существенные ошибки, показавшие, что учащийся не владеет обязательными знаниями по данной теме в полной мере.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>Требования к проведению контрольных работ.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 Учитель во время проведения работы имеет право свободно общаться с учениками; 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 </w:t>
      </w:r>
    </w:p>
    <w:p w:rsidR="006B1706" w:rsidRPr="00A95332" w:rsidRDefault="00F5095F" w:rsidP="00F5095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E1063" w:rsidRPr="00A95332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учащихся.</w:t>
      </w:r>
    </w:p>
    <w:p w:rsidR="006B1706" w:rsidRPr="009D6340" w:rsidRDefault="006B1706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  </w:t>
      </w:r>
      <w:r w:rsidR="005E1063" w:rsidRPr="009D6340">
        <w:rPr>
          <w:rFonts w:ascii="Times New Roman" w:hAnsi="Times New Roman" w:cs="Times New Roman"/>
          <w:sz w:val="24"/>
          <w:szCs w:val="24"/>
        </w:rPr>
        <w:t>Ответ оценивается отметкой</w:t>
      </w:r>
      <w:r w:rsidRPr="009D6340">
        <w:rPr>
          <w:rFonts w:ascii="Times New Roman" w:hAnsi="Times New Roman" w:cs="Times New Roman"/>
          <w:sz w:val="24"/>
          <w:szCs w:val="24"/>
        </w:rPr>
        <w:t>: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b/>
          <w:sz w:val="24"/>
          <w:szCs w:val="24"/>
        </w:rPr>
        <w:t>«5»,</w:t>
      </w:r>
      <w:r w:rsidRPr="009D6340">
        <w:rPr>
          <w:rFonts w:ascii="Times New Roman" w:hAnsi="Times New Roman" w:cs="Times New Roman"/>
          <w:sz w:val="24"/>
          <w:szCs w:val="24"/>
        </w:rPr>
        <w:t xml:space="preserve"> если ученик: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полно раскрыл содержание материала в объеме, предусмотренном программой и учебником;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правильно выполнил рисунки, чертежи, сопутствующие ответу;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продемонстрировал усвоение ранее изученных сопутствующих вопросов, </w:t>
      </w:r>
      <w:proofErr w:type="spellStart"/>
      <w:r w:rsidRPr="009D63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6340">
        <w:rPr>
          <w:rFonts w:ascii="Times New Roman" w:hAnsi="Times New Roman" w:cs="Times New Roman"/>
          <w:sz w:val="24"/>
          <w:szCs w:val="24"/>
        </w:rPr>
        <w:t xml:space="preserve"> и устойчивость использованных при ответе умений и навыков;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отвечал самостоятельно без наводящих вопросов учителя. 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 xml:space="preserve"> «4»,</w:t>
      </w:r>
      <w:r w:rsidRPr="009D6340">
        <w:rPr>
          <w:rFonts w:ascii="Times New Roman" w:hAnsi="Times New Roman" w:cs="Times New Roman"/>
          <w:sz w:val="24"/>
          <w:szCs w:val="24"/>
        </w:rPr>
        <w:t xml:space="preserve"> если он удовлетворен в основном требованиям на отметку «5», но при этом имеет один из недостатков: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в изложении допущены небольшие пробелы, не исказившие математического содержания ответа, исп</w:t>
      </w:r>
      <w:r w:rsidR="006B1706" w:rsidRPr="009D6340">
        <w:rPr>
          <w:rFonts w:ascii="Times New Roman" w:hAnsi="Times New Roman" w:cs="Times New Roman"/>
          <w:sz w:val="24"/>
          <w:szCs w:val="24"/>
        </w:rPr>
        <w:t>равленные по замечанию учителя;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допущены ошибки или более двух недочетов при освещении второстепенных вопросов или в выкладках, которые ученик легко исправил по замечанию учителя. 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 xml:space="preserve"> «3»</w:t>
      </w:r>
      <w:r w:rsidRPr="009D6340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</w:t>
      </w:r>
      <w:r w:rsidR="006B1706" w:rsidRPr="009D6340">
        <w:rPr>
          <w:rFonts w:ascii="Times New Roman" w:hAnsi="Times New Roman" w:cs="Times New Roman"/>
          <w:sz w:val="24"/>
          <w:szCs w:val="24"/>
        </w:rPr>
        <w:t>атической подготовке учащихся»);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B170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F8337B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при знании теоретического материала </w:t>
      </w:r>
      <w:proofErr w:type="gramStart"/>
      <w:r w:rsidRPr="009D6340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9D6340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9D6340">
        <w:rPr>
          <w:rFonts w:ascii="Times New Roman" w:hAnsi="Times New Roman" w:cs="Times New Roman"/>
          <w:sz w:val="24"/>
          <w:szCs w:val="24"/>
        </w:rPr>
        <w:t>сформирова</w:t>
      </w:r>
      <w:r w:rsidR="006B1706" w:rsidRPr="009D6340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="006B1706" w:rsidRPr="009D6340">
        <w:rPr>
          <w:rFonts w:ascii="Times New Roman" w:hAnsi="Times New Roman" w:cs="Times New Roman"/>
          <w:sz w:val="24"/>
          <w:szCs w:val="24"/>
        </w:rPr>
        <w:t xml:space="preserve"> умений и навыков. </w:t>
      </w:r>
      <w:r w:rsidRPr="009D6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4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b/>
          <w:sz w:val="24"/>
          <w:szCs w:val="24"/>
        </w:rPr>
        <w:t>«2»</w:t>
      </w:r>
      <w:r w:rsidRPr="009D6340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6D024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не раскрыто основное содержание учебного материала; </w:t>
      </w:r>
    </w:p>
    <w:p w:rsidR="006D0246" w:rsidRPr="009D6340" w:rsidRDefault="005E1063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обнаружено незнание или непонимание учеником большей или наиболее важной части учебного материала; </w:t>
      </w:r>
    </w:p>
    <w:p w:rsidR="002F71DB" w:rsidRPr="009D6340" w:rsidRDefault="005E1063" w:rsidP="00DF09A9">
      <w:pPr>
        <w:pStyle w:val="a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D6340">
        <w:rPr>
          <w:rFonts w:ascii="Times New Roman" w:hAnsi="Times New Roman" w:cs="Times New Roman"/>
          <w:sz w:val="24"/>
          <w:szCs w:val="24"/>
        </w:rPr>
        <w:sym w:font="Symbol" w:char="F0B7"/>
      </w:r>
      <w:r w:rsidRPr="009D6340">
        <w:rPr>
          <w:rFonts w:ascii="Times New Roman" w:hAnsi="Times New Roman" w:cs="Times New Roman"/>
          <w:sz w:val="24"/>
          <w:szCs w:val="24"/>
        </w:rPr>
        <w:t xml:space="preserve"> допущены ошибки в определении понятий, при использовании математической терминологии, в рисунках, чертежах, выкладках, которые не исправлены после нескольких наводящих вопросов учителя. </w:t>
      </w:r>
    </w:p>
    <w:p w:rsidR="00C35EFC" w:rsidRPr="009D6340" w:rsidRDefault="002F71DB" w:rsidP="00A95332">
      <w:pPr>
        <w:pStyle w:val="a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D6340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</w:p>
    <w:p w:rsidR="00C35EFC" w:rsidRPr="009D6340" w:rsidRDefault="00C35EFC" w:rsidP="00DF09A9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5EFC" w:rsidRPr="009D6340" w:rsidRDefault="00C35EFC" w:rsidP="00DF09A9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5EFC" w:rsidRPr="009D6340" w:rsidRDefault="00C35EFC" w:rsidP="00DF09A9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5EFC" w:rsidRPr="009D6340" w:rsidRDefault="00C35EFC" w:rsidP="00DF09A9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35EFC" w:rsidRPr="009D6340" w:rsidSect="000E5A11">
          <w:pgSz w:w="16838" w:h="11906" w:orient="landscape"/>
          <w:pgMar w:top="1134" w:right="567" w:bottom="707" w:left="567" w:header="709" w:footer="709" w:gutter="0"/>
          <w:cols w:space="720"/>
          <w:docGrid w:linePitch="299"/>
        </w:sectPr>
      </w:pPr>
    </w:p>
    <w:p w:rsidR="00A95332" w:rsidRPr="007F247B" w:rsidRDefault="00A95332" w:rsidP="00A9533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4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геометрии  в 7 классе. </w:t>
      </w:r>
      <w:proofErr w:type="gramStart"/>
      <w:r w:rsidRPr="00F5342B">
        <w:rPr>
          <w:rFonts w:ascii="Times New Roman" w:hAnsi="Times New Roman" w:cs="Times New Roman"/>
          <w:b/>
          <w:sz w:val="24"/>
          <w:szCs w:val="24"/>
        </w:rPr>
        <w:t xml:space="preserve">Авторы  Л.С. </w:t>
      </w:r>
      <w:proofErr w:type="spellStart"/>
      <w:r w:rsidRPr="00F5342B">
        <w:rPr>
          <w:rFonts w:ascii="Times New Roman" w:hAnsi="Times New Roman" w:cs="Times New Roman"/>
          <w:b/>
          <w:sz w:val="24"/>
          <w:szCs w:val="24"/>
        </w:rPr>
        <w:t>Атанасян</w:t>
      </w:r>
      <w:proofErr w:type="spellEnd"/>
      <w:r w:rsidRPr="00F5342B">
        <w:rPr>
          <w:rFonts w:ascii="Times New Roman" w:hAnsi="Times New Roman" w:cs="Times New Roman"/>
          <w:b/>
          <w:sz w:val="24"/>
          <w:szCs w:val="24"/>
        </w:rPr>
        <w:t xml:space="preserve">, В.Ф. Бутузов,  </w:t>
      </w:r>
      <w:r w:rsidRPr="007F247B">
        <w:rPr>
          <w:rFonts w:ascii="Times New Roman" w:hAnsi="Times New Roman" w:cs="Times New Roman"/>
          <w:b/>
          <w:sz w:val="24"/>
          <w:szCs w:val="24"/>
        </w:rPr>
        <w:t>С.В. Кадомцев и др.).</w:t>
      </w:r>
      <w:proofErr w:type="gramEnd"/>
    </w:p>
    <w:p w:rsidR="00A95332" w:rsidRPr="007F247B" w:rsidRDefault="00A95332" w:rsidP="00A95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составлено на основе программы для общеобразовательных учреждений: Математика. 5-11 </w:t>
      </w:r>
      <w:proofErr w:type="spellStart"/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Сост. Г.М.Кузнецова, </w:t>
      </w:r>
      <w:proofErr w:type="spellStart"/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>Н.Г.Миндюк</w:t>
      </w:r>
      <w:proofErr w:type="spellEnd"/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Дрофа, 2014. </w:t>
      </w:r>
    </w:p>
    <w:p w:rsidR="000F7A28" w:rsidRDefault="000F7A28" w:rsidP="000F7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332" w:rsidRPr="009D6340" w:rsidRDefault="00A95332" w:rsidP="000F7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541" w:type="dxa"/>
        <w:tblLayout w:type="fixed"/>
        <w:tblLook w:val="04A0"/>
      </w:tblPr>
      <w:tblGrid>
        <w:gridCol w:w="701"/>
        <w:gridCol w:w="1675"/>
        <w:gridCol w:w="4508"/>
        <w:gridCol w:w="3657"/>
      </w:tblGrid>
      <w:tr w:rsidR="000F7A28" w:rsidRPr="009D6340" w:rsidTr="002B1ED5">
        <w:trPr>
          <w:trHeight w:val="489"/>
        </w:trPr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урока, тип урока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(базовый уровень, повышенный уровень)</w:t>
            </w:r>
          </w:p>
        </w:tc>
      </w:tr>
      <w:tr w:rsidR="000F7A28" w:rsidRPr="009D6340" w:rsidTr="002B1ED5">
        <w:tc>
          <w:tcPr>
            <w:tcW w:w="10541" w:type="dxa"/>
            <w:gridSpan w:val="4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Глава I. Начальные геометрические сведения.  (10 часов)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Прямая и отрезок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зучение нового материала)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и построения и реализации новых знаний (понятий, способов действий и т.д.): построение алгоритма действий, фронтальный опрос, проектирование способов выполнение домашнего задания, комментирование выставление оценок. 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прямая, отрезок, граничная точка отрезка, с взаимным расположением  точек и прямых; выполнять построение с помощью чертежной линейки прямых и отрезков,  уметь называть с помощью условных обозначений. Научиться решать простейшие задачи по теме.</w:t>
            </w:r>
          </w:p>
        </w:tc>
      </w:tr>
      <w:tr w:rsidR="000F7A28" w:rsidRPr="009D6340" w:rsidTr="009D6340">
        <w:trPr>
          <w:trHeight w:val="2158"/>
        </w:trPr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омбинированный)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и построения и реализации новых знаний (понятий, способов действий и т.д.): составление опорного конспекта, фронтальный опрос, выполнение упражнений, проектирование способов выполнение домашнего задания, комментирование выставление оценок.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 понятием луча, угла, его стороны и вершины, внутренней и внешней области неразвернутого угла; знать обозначения луча и угла.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 (комбинированный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с опорными конспектами, опрос по теоретическому материалу, проектирование способов выполнение домашнего задания, комментирование выставление оценок. 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равенства геометрических фигур, середины отрезка, биссектрисы угла.  Научиться решать простейшие задачи по теме, сравнивать отрезки и углы.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Измерение  отрезков (комбинированный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разбор нерешенных задач, фронтальный опрос, выполнение практических и проблемных заданий на закрепление и повторение изученного материала,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длины отрезка, свойства длин отрезков; единицей измерения и инструментами для измерения отрезков. 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 отрезков (применение 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способности к рефлексивной деятельности: ответы на вопросы по домашнему заданию (разбор нерешенных задач), контроль усвоения материала (письменный опрос), фронтальный опрос, построение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алгоритма действий, выполнение практических заданий, выполнение творческого задания,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решать задачи на нахождение длины отрезка или всего отрезка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 (урок изучения нового материала)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разбор нерешенных задач, составление опорного конспекта по теме урока, работа в парах, выполнение практических заданий,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градуса и градусной меры угла; свойства градусных мер угла; свойства измерений углов; виды углов; приборы для измерения углов на местности. Научиться решать задачи на нахождение величины угла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(комбинированный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разбор нерешенных задач, фронтальный опрос, выполнение практических и проблемных заданий на закрепление и повторение изученного материала,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смежных и вертикальных углов, их свойства с доказательствами. Научиться  строить угол, смежный с данным углом; изображать вертикальные углы; находить на рисунке смежные и вертикальные углы;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(комбинированный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индивидуальная работа: составление опорного конспекта по теме урока, фронтальный опрос, выполнение практических заданий, проблемных заданий на закрепление и повторение знаний,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прямых; свойство перпендикулярных прямых с доказательством. 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«Начальные геометрические сведения»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овторение и обобщение  знаний)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разбор нерешенных задач, фронтальный опрос, выполнение практических и проблемных заданий на закрепление и повторение изученного материала,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 распознавать указанные простейшие фигуры на чертежах; решать задачи, связанные с этими простейшими фигурами.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</w:tr>
      <w:tr w:rsidR="000F7A28" w:rsidRPr="009D6340" w:rsidTr="002B1ED5">
        <w:tc>
          <w:tcPr>
            <w:tcW w:w="10541" w:type="dxa"/>
            <w:gridSpan w:val="4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Глава II. Треугольники. (17 часов)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равенства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треугольников (изучение нового материала)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нерешенных задач, устный опрос, составление опорного конспекта по теме урока, работа в парах,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понятием треугольника и его элементов, равных треугольников.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омбинированный ) </w:t>
            </w: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индивидуальный опрос, составление опорного конспекта по теме урока, выполнение практических заданий, проектирование выполнения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теоремы и доказательства теоремы; формулировки и доказательства I признака равенства треугольников. Научиться решать простейшие задачи.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раве</w:t>
            </w:r>
            <w:proofErr w:type="spellEnd"/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нства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треуго</w:t>
            </w:r>
            <w:proofErr w:type="spellEnd"/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льников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 (при</w:t>
            </w:r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менение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е знаний)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взаимокон</w:t>
            </w:r>
            <w:proofErr w:type="spellEnd"/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: разбор нерешенных задач, письменный опрос, фронтальный опрос работа с учебником, выполнение проблемных упражнений,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проектиро</w:t>
            </w:r>
            <w:proofErr w:type="spellEnd"/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применения первого признака равенства  треугольников.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 (комбинированный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разбор нерешенных задач, устный  опрос,  выполнение практических заданий,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олнение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задания,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перпендикуляра к прямой, медианы, биссектрисы и высоты треугольника; теоремы о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перпен</w:t>
            </w:r>
            <w:proofErr w:type="spellEnd"/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дикуляре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 доказательством. Научиться строить медианы, биссектрисы и высоты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 w:rsid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ольника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;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 (комбинированный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разбор нерешенных задач, письменный опрос, построение алгоритма действий, выполнение практических заданий,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 понятием равнобедренного и равностороннего треугольников; свойства равнобедренного треугольника с доказательствами.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Медианы, биссектрисы и высоты треугольника (применение и совершенствование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фронтальный опрос, выполнение практических заданий, выполнение творческого задания,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формулировать и доказывать теоремы о свойствах равнобедренного треугольника; решать задачи, связанные со свойствами равнобедренного треугольника; сопоставлять полученный результат с условием задачи; анализировать возможные случаи.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 равенства треугольнико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омбинированный)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индивидуальный опрос, составление опорного конспекта по теме урока,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формулировкой и доказательством второго признака равенства треугольников. Научиться решать простейшие задачи по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признак равенства треугольников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разбор нерешенных задач, письменный опрос, построение алгоритма действий, выполнение практических заданий, выполнение творческого задания,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формулировкой и доказательством третьего признака равенства треугольников.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признак равенства треугольников (применение 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фронтальный опрос, выполнение практических заданий, выполнение творческого задания,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формулировать и доказывать второй и третий признак равенства треугольников; решать задачи, связанные со вторым и третьим признаками равенства треугольников; сопоставлять полученный результат с условием задачи; анализировать возможные случаи.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признак равенства треугольников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взаимоконтроля: разбор нерешенных задач, письменный опрос, фронтальный опрос, выполнение проблемных и практических заданий,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формулировать и доказывать второй и третий признак равенства треугольников; решать задачи, связанные со вторым и третьим признаками равенства треугольников; сопоставлять полученный результат с условием задачи; анализировать возможные случаи.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разбор нерешенных задач, письменный опрос, построение алгоритма действий, фронтальный опрос, выполнение практических заданий,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  понятием окружности  и ее элементов.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письменный опрос, работа у доски, коллективная исследовательская работа, фронтальный опрос, 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простейшие задачи на построение (построение угла, равного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, построение биссектрисы угла, построение перпендикулярных прямых, построение середины отрезка)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(применение 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взаимоконтроля:  отработка алгоритма действий, опрос по теоретическому материалу,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решать более сложные задачи, использующие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простейшие;  сопоставлять полученный результат с условием задачи; анализировать возможные случаи.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«Треугольники» (обобщение и систематизация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</w:t>
            </w:r>
            <w:r w:rsidRPr="009D6340">
              <w:rPr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деятельности): разбор нерешенных задач, работа по дифференцированным карточкам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«Треугольники» (повторение и обобщение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разбор нерешенных задач, фронтальный опрос, выполнение практических и проблемных заданий на закрепление и повторение изученного материала,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задачи, связанные с признаками равенства треугольников, задачи на построение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«Треугольники»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к осуществлению контрольной функции; контроль и самоконтроль изученных понятий: написание контрольной работы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</w:tr>
      <w:tr w:rsidR="000F7A28" w:rsidRPr="009D6340" w:rsidTr="002B1ED5">
        <w:tc>
          <w:tcPr>
            <w:tcW w:w="10541" w:type="dxa"/>
            <w:gridSpan w:val="4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III. </w:t>
            </w:r>
            <w:proofErr w:type="gramStart"/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прямые. (13 часов)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нового материала)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разбор нерешенных задач, устный опрос, выполнение практических заданий,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параллельных прямых, накрест лежащих, односторонних и соответственных углов; с формулировкой и доказательством признаком параллельности двух прямых. Научиться решать простейшие задачи.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разбор нерешенных задач, индивидуальный опрос, составление опорного конспекта по теме урока,  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доказывать теоремы на признаки параллельности двух прямых;  решать задачи на вычисление и доказательство, связанные с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 (комбинирова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работа с опорным конспектом,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самостоятельной работы,</w:t>
            </w:r>
            <w:r w:rsidRPr="009D6340">
              <w:rPr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коллективная исследовательская работа,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практическими способами построения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прямых. Научиться решать простейшие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рефлексивной деятельности: разбор нерешенных задач,  выполнение практических заданий, работа в парах,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доказывать теоремы на признаки параллельности двух прямых;  решать задачи на вычисление, доказательство и построение, связанные с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Аксиома параллельности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разбор нерешенных задач, устный опрос, составление опорного конспекта по теме,  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аксиомы;  аксиомы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ее следствия. Научиться решать простейшие задачи по теме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Аксиома параллельности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разбор нерешенных задач, письменный опрос, составление опорного конспекта по теме,  выполнение практических заданий,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свойствами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Аксиома параллельности прямых (применение 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рефлексивной деятельности: разбор нерешенных задач, работа у доски, фронтальный опрос по теоретическому материалу,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формулировать и доказывать теоремы о свойствах, обратные теоремам о признаках параллельности, связанных с накрест лежащими, соответственными и односторонними  углами, в связи с этим объяснять, что такое условие и заключение теоремы, какая теорема называется обратной по отношению к данной теореме. Научиться объяснять, в чем  заключается метод доказательства от противного; приводить примеры использования этого метода; решать задачи на вычисление, доказательство и построение, связанные с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Аксиома параллельности прямых (обобщение и систематизация знаний)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tabs>
                <w:tab w:val="left" w:pos="1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рефлексивной деятельности: разбор нерешенных задач,  выполнение практических заданий, работа в парах, проектирование выполнения домашнего задания, комментирование выставленных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решать задачи на вычисление, доказательство и построение, связанные с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37-39.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прямые»   (обобщение и систематизация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опрос по теоретическому материалу, выполнение практических заданий, 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на вычисление, доказательство и построение, связанные с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к осуществлению контрольной функции; контроль и самоконтроль изученных понятий: написание контрольной работы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</w:tr>
      <w:tr w:rsidR="000F7A28" w:rsidRPr="009D6340" w:rsidTr="002B1ED5">
        <w:tc>
          <w:tcPr>
            <w:tcW w:w="10541" w:type="dxa"/>
            <w:gridSpan w:val="4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Глава IV. Соотношение между сторонами и углами треугольника (18 часов)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Сумма углов треугольника (изучение нового материала)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опрос, построение алгоритма действий, 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теоремой  о сумме углов треугольника с  доказательством, ее следствия о внешнем угле треугольника.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омбинированный)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рефлексивной деятельности: разбор нерешенных задач, фронтальный опрос, выполнение проблемных и практических заданий, 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классификацию треугольников по углам; решать задачи на вычисление и доказательство, связанные с теоремой о сумме углов треугольника; сопоставлять полученный результат с условием задачи; анализировать возможные случаи.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омбинированный)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 по теме урока, 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 с теоремой о неравенстве треугольника с доказательством.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и обобщение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разбор нерешенных задач, фронтальный опрос, выполнение практических и проблемных заданий на закрепление и повторение изученного материала,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вычисление, доказательство и построение, связанные с соотношениями между сторонами и углами треугольника,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№4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к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контрольной функции; контроль и самоконтроль изученных понятий: написание контрольной работы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применять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знания, умения, навыки на практике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треугольники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 по теме урока, 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со свойствами прямоугольных треугольников с доказательствами. Научиться решать простейшие задачи по теме.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 (изучение нового материала)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 по теме урока, 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Познакомиться с признаками равенства прямоугольных треугольников с доказательствами.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треугольники (применение и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proofErr w:type="spellEnd"/>
            <w:proofErr w:type="gramEnd"/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разбор нерешенных задач, самостоятельная работа, выполнение практических заданий, отработка алгоритма действий,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вычисление, доказательство и построение, связанные с теоремами о свойствах прямоугольного треугольника  и признаках  равенства прямоугольных треугольников,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зучение нового материала)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 по теме урока, выполнение практических заданий,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наклонной, проведенной из точки, не лежащей на данной прямой, к этой прямой, расстояние между параллельными прямыми; свойством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 с доказательством. Научиться решать простейшие задачи по теме.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52-54.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рименение и совершенствование знаний)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опрос по теоретическому материалу, разбор нерешенных задач,  выполнение практических заданий, работа с раздаточным материалом,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на построение треугольника по трем сторонам;  связанные с расстоянием между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прямыми при необходимости проводить по ходу решения дополнительные построения; сопоставлять полученный результат с условием задачи; исследовать возможные случаи.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55-57.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треугольника» (обобщение и систематизация знаний)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рефлексивной деятельности: разбор нерешенных задач, индивидуальный  опрос по теоретическому материалу,   выполнение практических заданий, проектирование выполнения домашнего задания, комментирование выставленных оценок </w:t>
            </w:r>
          </w:p>
          <w:p w:rsidR="000F7A28" w:rsidRPr="009D6340" w:rsidRDefault="000F7A28" w:rsidP="002B1E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вычисление, доказательство и построение, связанные с теоремами о свойствах прямоугольных треугольников, с расстоянием между параллельными прямыми,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случаи, в задачах на построение исследовать возможные случаи.</w:t>
            </w:r>
            <w:proofErr w:type="gramEnd"/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к осуществлению контрольной функции; контроль и самоконтроль изученных понятий: написание контрольной работы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приобретенные знания, умения, навыки на практике</w:t>
            </w:r>
          </w:p>
        </w:tc>
      </w:tr>
      <w:tr w:rsidR="000F7A28" w:rsidRPr="009D6340" w:rsidTr="002B1ED5">
        <w:tc>
          <w:tcPr>
            <w:tcW w:w="10541" w:type="dxa"/>
            <w:gridSpan w:val="4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решение задач (10 часов)</w:t>
            </w: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углов (повторение и обобщение знаний)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составление опорного   конспекта, индивидуальный опрос, выполнение практических заданий, проектирование выполнения домашнего задания, комментирование выставленных  </w:t>
            </w:r>
          </w:p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оценок </w:t>
            </w:r>
          </w:p>
        </w:tc>
        <w:tc>
          <w:tcPr>
            <w:tcW w:w="3657" w:type="dxa"/>
            <w:vMerge w:val="restart"/>
          </w:tcPr>
          <w:p w:rsidR="000F7A28" w:rsidRPr="009D6340" w:rsidRDefault="000F7A28" w:rsidP="002B1ED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изученные понятия на практике и в реальной жизни для объяснения окружающих вещей весь теоретический материал, изученный в 7 классе: формулировать и доказывать изученные теоремы; решать задач на вычисление, доказательство и построение, при необходимости проводить по ходу решения дополнительные построения; сопоставлять полученный результат с условием задачи; анализировать возможные случаи, в задачах на построение исследовать возможные случаи;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делать осознанные выводы о проделанной работе.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прямые (повторение и обобщение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способности к рефлексивной деятельности: разбор нерешенных задач, опрос по теоретическому материалу, выполнение практических  заданий,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  <w:vMerge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61-62. 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треугольников (повторение и обобщение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работа в группах,  выполнение практических заданий, 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  <w:vMerge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 (повторение и обобщение знаний)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составление опорного конспекта по теме урока,  выполнение практических заданий,  проектирование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3657" w:type="dxa"/>
            <w:vMerge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675" w:type="dxa"/>
          </w:tcPr>
          <w:p w:rsidR="000F7A28" w:rsidRPr="009D6340" w:rsidRDefault="000F7A28" w:rsidP="009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сторонами и углами треугольника (повторение и обобщение знаний) </w:t>
            </w: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способности к рефлексивной деятельности: разбор нерешенных задач, опрос по теоретическому материалу, выполнение практических  заданий,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  <w:vMerge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65-66.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треугольники (повторение и обобщение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к рефлексивной деятельности: разбор нерешенных задач, опрос по теоретическому материалу, выполнение практических 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  <w:vMerge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прямые (повторение и обобщение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составление опорного   конспекта, индивидуальный опрос, выполнение практических заданий, проектирование выполнения домашнего задания, комментирование выставленных оценок </w:t>
            </w:r>
          </w:p>
        </w:tc>
        <w:tc>
          <w:tcPr>
            <w:tcW w:w="3657" w:type="dxa"/>
            <w:vMerge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A28" w:rsidRPr="009D6340" w:rsidTr="002B1ED5">
        <w:tc>
          <w:tcPr>
            <w:tcW w:w="701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675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и обобщение знаний) </w:t>
            </w:r>
          </w:p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взаимоконтроля:  отработка алгоритма действий, опрос по теоретическому материалу, проектирование выполнения домашнего задания, комментирование выставленных оценок</w:t>
            </w:r>
          </w:p>
        </w:tc>
        <w:tc>
          <w:tcPr>
            <w:tcW w:w="3657" w:type="dxa"/>
            <w:vMerge/>
          </w:tcPr>
          <w:p w:rsidR="000F7A28" w:rsidRPr="009D6340" w:rsidRDefault="000F7A28" w:rsidP="002B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A28" w:rsidRPr="009D6340" w:rsidRDefault="000F7A28" w:rsidP="00DF09A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D6340" w:rsidRDefault="009D6340" w:rsidP="00DF09A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5095F" w:rsidRPr="009D6340" w:rsidRDefault="00F5095F" w:rsidP="00F5095F">
      <w:pPr>
        <w:pStyle w:val="a8"/>
        <w:rPr>
          <w:rFonts w:ascii="Times New Roman" w:hAnsi="Times New Roman" w:cs="Times New Roman"/>
          <w:sz w:val="24"/>
          <w:szCs w:val="24"/>
        </w:rPr>
        <w:sectPr w:rsidR="00F5095F" w:rsidRPr="009D6340" w:rsidSect="009D634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5095F" w:rsidRPr="007F247B" w:rsidRDefault="00A95332" w:rsidP="00F5095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 w:rsidR="00F5095F" w:rsidRPr="00F5342B">
        <w:rPr>
          <w:rFonts w:ascii="Times New Roman" w:hAnsi="Times New Roman" w:cs="Times New Roman"/>
          <w:b/>
          <w:sz w:val="24"/>
          <w:szCs w:val="24"/>
        </w:rPr>
        <w:t xml:space="preserve">планирование геометрии  в 7 классе. </w:t>
      </w:r>
      <w:proofErr w:type="gramStart"/>
      <w:r w:rsidR="00F5095F" w:rsidRPr="00F5342B">
        <w:rPr>
          <w:rFonts w:ascii="Times New Roman" w:hAnsi="Times New Roman" w:cs="Times New Roman"/>
          <w:b/>
          <w:sz w:val="24"/>
          <w:szCs w:val="24"/>
        </w:rPr>
        <w:t xml:space="preserve">Авторы  Л.С. </w:t>
      </w:r>
      <w:proofErr w:type="spellStart"/>
      <w:r w:rsidR="00F5095F" w:rsidRPr="00F5342B">
        <w:rPr>
          <w:rFonts w:ascii="Times New Roman" w:hAnsi="Times New Roman" w:cs="Times New Roman"/>
          <w:b/>
          <w:sz w:val="24"/>
          <w:szCs w:val="24"/>
        </w:rPr>
        <w:t>Атанасян</w:t>
      </w:r>
      <w:proofErr w:type="spellEnd"/>
      <w:r w:rsidR="00F5095F" w:rsidRPr="00F5342B">
        <w:rPr>
          <w:rFonts w:ascii="Times New Roman" w:hAnsi="Times New Roman" w:cs="Times New Roman"/>
          <w:b/>
          <w:sz w:val="24"/>
          <w:szCs w:val="24"/>
        </w:rPr>
        <w:t xml:space="preserve">, В.Ф. Бутузов,  </w:t>
      </w:r>
      <w:r w:rsidR="00F5095F" w:rsidRPr="007F247B">
        <w:rPr>
          <w:rFonts w:ascii="Times New Roman" w:hAnsi="Times New Roman" w:cs="Times New Roman"/>
          <w:b/>
          <w:sz w:val="24"/>
          <w:szCs w:val="24"/>
        </w:rPr>
        <w:t>С.В. Кадомцев и др.).</w:t>
      </w:r>
      <w:proofErr w:type="gramEnd"/>
    </w:p>
    <w:p w:rsidR="00F5095F" w:rsidRPr="007F247B" w:rsidRDefault="00F5095F" w:rsidP="00F50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составлено на основе программы для общеобразовательных учреждений: Математика. 5-11 </w:t>
      </w:r>
      <w:proofErr w:type="spellStart"/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Сост. Г.М.Кузнецова, </w:t>
      </w:r>
      <w:proofErr w:type="spellStart"/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>Н.Г.Миндюк</w:t>
      </w:r>
      <w:proofErr w:type="spellEnd"/>
      <w:r w:rsidRPr="007F247B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Дрофа, 2014.</w:t>
      </w:r>
    </w:p>
    <w:p w:rsidR="000F7A28" w:rsidRDefault="000F7A28" w:rsidP="00DF09A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5095F" w:rsidRPr="009D6340" w:rsidRDefault="00F5095F" w:rsidP="00DF09A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751C5" w:rsidRPr="009D6340" w:rsidRDefault="004751C5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1589"/>
        <w:gridCol w:w="188"/>
        <w:gridCol w:w="553"/>
        <w:gridCol w:w="722"/>
        <w:gridCol w:w="686"/>
        <w:gridCol w:w="1798"/>
        <w:gridCol w:w="1832"/>
        <w:gridCol w:w="1990"/>
        <w:gridCol w:w="2173"/>
        <w:gridCol w:w="3761"/>
      </w:tblGrid>
      <w:tr w:rsidR="00C35EFC" w:rsidRPr="009D6340" w:rsidTr="00F5095F">
        <w:trPr>
          <w:trHeight w:val="5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F5095F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C35EFC"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C35EFC" w:rsidRPr="009D6340" w:rsidTr="00F5095F">
        <w:trPr>
          <w:trHeight w:val="36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</w:t>
            </w:r>
          </w:p>
        </w:tc>
      </w:tr>
      <w:tr w:rsidR="00C35EFC" w:rsidRPr="009D6340" w:rsidTr="00F5095F">
        <w:trPr>
          <w:trHeight w:val="405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Регулятив</w:t>
            </w:r>
            <w:proofErr w:type="spellEnd"/>
          </w:p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</w:t>
            </w:r>
            <w:proofErr w:type="spellEnd"/>
          </w:p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Коммуникативные</w:t>
            </w:r>
          </w:p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FC" w:rsidRPr="009D6340" w:rsidRDefault="00C35EFC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CF" w:rsidRPr="009D6340" w:rsidTr="00B83BC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CF" w:rsidRPr="009D6340" w:rsidRDefault="00B83BCF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CF" w:rsidRPr="009D6340" w:rsidRDefault="00B83BCF" w:rsidP="00DF09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Глава I  Начальные геометрические сведения -10 ч.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F62E4" w:rsidRPr="009D6340">
              <w:rPr>
                <w:rFonts w:ascii="Times New Roman" w:hAnsi="Times New Roman" w:cs="Times New Roman"/>
                <w:sz w:val="24"/>
                <w:szCs w:val="24"/>
              </w:rPr>
              <w:t>ямая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2E4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Владеют понятием «отрезок». Иметь представление о прямой  и отрезке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активности при подготовке иллюстраций изучаемых понятий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Владеют понятиями «луч», «угол». Иметь представление о геометрических  фигурах луч и угол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действий в однозначных и неоднозначных ситуациях,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комментируют и оценивают свой выбор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степень и способы достижения цели в учебных ситуациях,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 ошибки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смысловым чтением. Представляют информацию в разных формах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(текст, графика, символы)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Приводят аргументы в пользу своей точки зрения, подтверждают ее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навык геометрических построений, применяют изученные понятия, методы для решения задач практического характера. Объясняют, какие фигуры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называются равными, как сравнивают отрезки и углы, что такое середина отрезка и биссектриса угла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длины отрезков. Объясняют, как измеряют отрезки, что называется масштабным отрезком. 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Измеряют величины углов. Измеряют углы, что такое градус и градусная мера угла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Находят градусную меру угла, используя свойство измерения углов 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углы называются смежными и какие вертикальными. Формулируют и обосновывают утверждения о свойствах смежных и вертикальных углов. Распознавать на чертежах и изображать вертикальные и смежные углы. Находить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градусную меру вертикальных и смежных углов, используя их свойства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Перпенди-кулярные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свойства измерения отрезков и углов при решении задач на нахождение длины отрезка, градусной меры угла</w:t>
            </w:r>
          </w:p>
        </w:tc>
      </w:tr>
      <w:tr w:rsidR="005F62E4" w:rsidRPr="009D6340" w:rsidTr="00F5095F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r w:rsidR="00771640"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 </w:t>
            </w:r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«Начальные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геометричес-кие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сведения»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E4" w:rsidRPr="009D6340" w:rsidRDefault="005F62E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</w:tr>
      <w:tr w:rsidR="00771640" w:rsidRPr="009D6340" w:rsidTr="00771640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40" w:rsidRPr="009D6340" w:rsidRDefault="00771640" w:rsidP="00DF09A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II. Треугольники </w:t>
            </w:r>
            <w:r w:rsidR="00AE5AAD"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AAD"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активности при подготовке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иллюстраций изучаемых понятий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степень и способы достижения цели в учебных ситуациях, исправляют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Восстанавливают предметную ситуацию, описанную в задаче, переформулируют условие,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Вычисляют элементы треугольников, используя свойства измерения длин  и градусной меры угла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и изображают на чертежах и рисунках перпендикуляр и наклонную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логически обоснованное рассуждение, включающее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Сотрудничают с одноклассниками при решении задач; умеют выслушать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оппонента. Формулируют выводы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и изображают на чертежах и рисунках медианы, биссектрисы и высоты треугольника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Третий признаки равенства треугольников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</w:tr>
      <w:tr w:rsidR="00771640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164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признаки равенства </w:t>
            </w:r>
            <w:r w:rsidR="00771640"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культуру работы с учебником, поиска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по плану, сверяясь с целью, корректируют план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информацию и передают ее устным, письменным 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символьным 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Проектируют и формируют учебное сотрудничество с учителем 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40" w:rsidRPr="009D6340" w:rsidRDefault="0077164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отношения фигур и их элементов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«Второй и третий признаки равенства треугольников»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отношения фигур и их элементов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активности при подготовке иллюстраций изучаемых понятий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Построения циркулем и линейкой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построение, используя  алгоритм построения отрезка равного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действий в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и неоднозначных ситуациях, комментируют  и оценивают свой выбор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составляют алгоритм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 решении учебной задачи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Владеют смысловым чтением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математические термины.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построения, используя  алгоритмы построения угла, равного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биссектрисы данного угла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построения, используя  алгоритмы построения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прямых, середины данного отрезка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«Треугольники»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«Треугольники»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КР №2  «Треугольники</w:t>
            </w:r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оценивают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работы с помощью критериев оценки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своё время и управляют им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полученные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достаточной полнотой 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точностью выражают свои мысли посредством письменной речи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математические знания и умения при решении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 и задач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A5" w:rsidRPr="009D6340" w:rsidRDefault="009866A5" w:rsidP="00DF09A9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Параллельные прямые - 13 ч.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и изображают на чертежах и рисунках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прямые, секущую. На рисунке обозначают пары углов, образованных при пересечении двух прямых секущей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AE5AAD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двух прямых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Создают образ целостного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мировоззрения при решении математических задач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 алгоритм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полученные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Предвидят появление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при наличии различных точек зрения. Принимают точку зрения другого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построения, используя  алгоритмы построения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  <w:r w:rsidR="00520561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0561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20561" w:rsidRPr="009D6340"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Владеют понятием «аксиома». Приводят примеры аксиом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об углах,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обр-х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двумя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парал-ми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прямыми и секущей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оценивают полученный ответ, осуществляют самоконтроль, проверяя ответ на соответствие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соотв-но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парал-ми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или перпендикулярными сторонами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</w:t>
            </w:r>
            <w:r w:rsidR="009866A5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="009866A5"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="009866A5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степень и способы достижения цели в учебных ситуациях, исправляют ошибки с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Восстанавливают предметную ситуацию, описанную в задаче, переформулируют условие, извлекать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9866A5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КР №3  «Параллельные прямые»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520561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посредством письменной речи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</w:tr>
      <w:tr w:rsidR="009866A5" w:rsidRPr="009D6340" w:rsidTr="009866A5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A5" w:rsidRPr="009D6340" w:rsidRDefault="009866A5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A5" w:rsidRPr="009D6340" w:rsidRDefault="00520561" w:rsidP="00DF09A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Глава IV. Соотношения между сторонами и углами треугольника (18 ч)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 и тупоугольный треугольники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оценивают полученный ответ, осуществляют самоконтроль, проверяя ответ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соответствие условию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Обрабатывают информацию и передают ее устным, письменным, графическим и символьным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Проектируют и формируют учебное сотрудничество с учителем и сверстниками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25080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ми и углами треугольника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ми и углами треугольника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Строят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логичес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обоснованное рассуждение, включающее установление причинно-следственных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Сотрудничают с одноклассниками при решении за</w:t>
            </w:r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дач; умеют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выслу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оппонента. Формулируют выводы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 № 4: «Соотношения между </w:t>
            </w:r>
            <w:proofErr w:type="gramStart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сторон </w:t>
            </w:r>
            <w:proofErr w:type="spellStart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углами треугольника»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оценивают результаты работы с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оценки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 достаточной пол</w:t>
            </w:r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нотой и точностью выражают свои мысли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посредс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твом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речи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прямоугольных треугольников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терес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креа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при под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готовке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иллюс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траций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понятий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достижения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ли в учебных ситуациях,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правляют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 w:rsidR="00470700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Восстанавливаю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предметную ситуацию, 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санную в задаче, переформулируют условие, извлекать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ходимую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позицию, задают вопросы, слушают собеседника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изученные свойства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оценивают полученный ответ,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вляют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самокон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ряя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соответствие условию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раве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нства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прямоуго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, требу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действия в соответствии с поставленной задачей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горитм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нения задания, корректируют работу по ходу выполнения с помощью учителя и ИКТ средств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пря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Расстоя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между параллель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мотивацию к познавательно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по плану, сверяют свои действия с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целью, вносят корректировки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логичес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обоснованное рассуждение,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включающее ус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тановление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чинно-следствен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Сотрудничают с одноклассниками при решении за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дач; умеют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выслу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оппонента. Формулируют выводы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изученные свойства геометрических фигур  и отношения между ними при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навательную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активность, творчество. Адекватно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нивают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таты работы с помощью критериев оценки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твий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одноз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начных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днозначных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ситуациях, ком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ментируют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 и оценивают свой выбор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тивацию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к поз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навательной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решении задач с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Строят 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логии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чески обоснован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рассужде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, включаю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причинно-следственных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построения, используя известные алгоритмы построения геометрических фигур: отрезок, равный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; угол, равный данному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«Прямоугольные треугольники.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Геометричес-кие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тивацию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к поз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навательной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 решении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с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установленные правила в планировании способа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логичес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обоснованное рассуждение, включающее установление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Приводят аргументы в пользу своей точки зрения, подтверждают ее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фактами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«Прямоугольные треугольники.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Геометричес-кие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степень 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цели в учеб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ситуациях, исправляют ошибки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предметную ситуацию, 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санную в задаче, переформулируют условие, извлекать необходимую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Прямоуго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треуго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льники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тричес-кие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Прилагают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левые усилия и преодолевают трудности и препятствия на пути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вычисление, доказательство и построение</w:t>
            </w:r>
          </w:p>
        </w:tc>
      </w:tr>
      <w:tr w:rsidR="000D6FD9" w:rsidRPr="009D6340" w:rsidTr="00520561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 № 5: «Прямоугольные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Геоме</w:t>
            </w:r>
            <w:proofErr w:type="spellEnd"/>
            <w:r w:rsidR="007E501F"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три</w:t>
            </w:r>
            <w:r w:rsidR="007E501F"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>ческие</w:t>
            </w:r>
            <w:proofErr w:type="spellEnd"/>
            <w:r w:rsidRPr="009D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построения»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посредством письменной речи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Демонстрируют математические знания и умения при решении задач</w:t>
            </w:r>
          </w:p>
        </w:tc>
      </w:tr>
      <w:tr w:rsidR="000D6FD9" w:rsidRPr="009D6340" w:rsidTr="000D6FD9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9" w:rsidRPr="009D6340" w:rsidRDefault="000D6FD9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9" w:rsidRPr="009D6340" w:rsidRDefault="000D6FD9" w:rsidP="00DF09A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  <w:r w:rsidR="00AE5AAD"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AAD"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9D634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8E72C4" w:rsidRPr="009D6340" w:rsidTr="000614E3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задач: Отрезок. Угол. Вертикальные и смежные углы.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аргументировано излагают свои мысли, проявляют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ува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жительное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от ношение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мне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венности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</w:tr>
      <w:tr w:rsidR="008E72C4" w:rsidRPr="009D6340" w:rsidTr="000614E3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задач: Треугольник. Признаки равенства треугольников.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пень и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бы достижения цели в учебных ситуациях,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равляют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ошиб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Строят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логичес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обоснованное рассуждение,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лючающее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уста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новление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но-следственных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84" w:rsidRPr="009D6340" w:rsidTr="00470700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задач: Медиана, биссектриса, высота треугольника.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однознач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неодноз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начных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тируют и оценивают свой выбор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алгоритм выполнения задания, корректируют работу по ходу выполнения с помощью учителя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384" w:rsidRPr="009D6340" w:rsidTr="00470700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Признаки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параллельнности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гументировано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излагают свои мысли,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прояв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уважите</w:t>
            </w:r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 w:rsidR="007E501F"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к мнению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E72C4" w:rsidRPr="009D6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84" w:rsidRPr="009D6340" w:rsidRDefault="008A038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</w:tr>
      <w:tr w:rsidR="008E72C4" w:rsidRPr="009D6340" w:rsidTr="000614E3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углов треугольника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однозна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чных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неодно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тируют и оценивают свой выбор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алгоритм выполнения задания, 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корректируют работу по ходу выполнения с помощью учит</w:t>
            </w:r>
            <w:proofErr w:type="gram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ладеют смысловым чтением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C4" w:rsidRPr="009D6340" w:rsidTr="000614E3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рямоугольные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контроль, коррекцию, оценку собственных </w:t>
            </w: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и действий партнёра</w:t>
            </w:r>
          </w:p>
        </w:tc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C4" w:rsidRPr="009D6340" w:rsidTr="000614E3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асстояние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между параллельными прямыми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proofErr w:type="spellStart"/>
            <w:proofErr w:type="gram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proofErr w:type="gram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и чу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жие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поступки, основываясь на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общечелове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9D6340">
              <w:rPr>
                <w:rFonts w:ascii="Times New Roman" w:hAnsi="Times New Roman" w:cs="Times New Roman"/>
                <w:sz w:val="24"/>
                <w:szCs w:val="24"/>
              </w:rPr>
              <w:t xml:space="preserve"> нормы, нравственные и этические ценности человечества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</w:tr>
      <w:tr w:rsidR="008E72C4" w:rsidRPr="009D6340" w:rsidTr="000614E3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C4" w:rsidRPr="009D6340" w:rsidTr="000614E3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C4" w:rsidRPr="009D6340" w:rsidTr="000614E3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Обобщение курса 7 класса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C4" w:rsidRPr="009D6340" w:rsidRDefault="008E72C4" w:rsidP="00DF09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2AE" w:rsidRPr="009D6340" w:rsidRDefault="002932AE" w:rsidP="00DF09A9">
      <w:pPr>
        <w:pStyle w:val="a8"/>
        <w:jc w:val="both"/>
        <w:rPr>
          <w:rFonts w:ascii="Times New Roman" w:hAnsi="Times New Roman" w:cs="Times New Roman"/>
          <w:sz w:val="24"/>
          <w:szCs w:val="24"/>
        </w:rPr>
        <w:sectPr w:rsidR="002932AE" w:rsidRPr="009D6340" w:rsidSect="00485EE0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70700" w:rsidRPr="009D6340" w:rsidRDefault="00470700" w:rsidP="009D634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470700" w:rsidRPr="009D6340" w:rsidSect="00485E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9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">
    <w:nsid w:val="000E40D8"/>
    <w:multiLevelType w:val="hybridMultilevel"/>
    <w:tmpl w:val="BFF6D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E1A57"/>
    <w:multiLevelType w:val="hybridMultilevel"/>
    <w:tmpl w:val="72467EF6"/>
    <w:lvl w:ilvl="0" w:tplc="87FA0D2A">
      <w:start w:val="1"/>
      <w:numFmt w:val="decimal"/>
      <w:lvlText w:val="%1."/>
      <w:lvlJc w:val="left"/>
      <w:pPr>
        <w:ind w:left="11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725CA"/>
    <w:multiLevelType w:val="multilevel"/>
    <w:tmpl w:val="E140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04237"/>
    <w:multiLevelType w:val="hybridMultilevel"/>
    <w:tmpl w:val="322067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A49CF"/>
    <w:multiLevelType w:val="hybridMultilevel"/>
    <w:tmpl w:val="216EC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41A38"/>
    <w:multiLevelType w:val="hybridMultilevel"/>
    <w:tmpl w:val="3BE66CB6"/>
    <w:lvl w:ilvl="0" w:tplc="23B2AC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D0B02"/>
    <w:multiLevelType w:val="hybridMultilevel"/>
    <w:tmpl w:val="6B8E9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5194C"/>
    <w:multiLevelType w:val="hybridMultilevel"/>
    <w:tmpl w:val="73A04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651719"/>
    <w:multiLevelType w:val="hybridMultilevel"/>
    <w:tmpl w:val="C12A1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C4E1C"/>
    <w:multiLevelType w:val="hybridMultilevel"/>
    <w:tmpl w:val="753AA530"/>
    <w:lvl w:ilvl="0" w:tplc="BFD6F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16224"/>
    <w:multiLevelType w:val="hybridMultilevel"/>
    <w:tmpl w:val="B900D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F66A9"/>
    <w:multiLevelType w:val="hybridMultilevel"/>
    <w:tmpl w:val="81BEE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672633"/>
    <w:multiLevelType w:val="hybridMultilevel"/>
    <w:tmpl w:val="6D3E68F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3DE0918"/>
    <w:multiLevelType w:val="hybridMultilevel"/>
    <w:tmpl w:val="09E4D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F0347F"/>
    <w:multiLevelType w:val="hybridMultilevel"/>
    <w:tmpl w:val="325C7F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A1028F"/>
    <w:multiLevelType w:val="hybridMultilevel"/>
    <w:tmpl w:val="ED36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177E8"/>
    <w:multiLevelType w:val="multilevel"/>
    <w:tmpl w:val="7CA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07738E"/>
    <w:multiLevelType w:val="multilevel"/>
    <w:tmpl w:val="C72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F5F1E"/>
    <w:multiLevelType w:val="hybridMultilevel"/>
    <w:tmpl w:val="94F62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C35F6"/>
    <w:multiLevelType w:val="hybridMultilevel"/>
    <w:tmpl w:val="BB7052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56C4E"/>
    <w:multiLevelType w:val="hybridMultilevel"/>
    <w:tmpl w:val="9B382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21AFC"/>
    <w:multiLevelType w:val="hybridMultilevel"/>
    <w:tmpl w:val="C7C45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F168B"/>
    <w:multiLevelType w:val="hybridMultilevel"/>
    <w:tmpl w:val="ED0A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3304A"/>
    <w:multiLevelType w:val="hybridMultilevel"/>
    <w:tmpl w:val="5184B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644F7"/>
    <w:multiLevelType w:val="hybridMultilevel"/>
    <w:tmpl w:val="DB36267C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BE64D3"/>
    <w:multiLevelType w:val="hybridMultilevel"/>
    <w:tmpl w:val="4FA4A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43C5B"/>
    <w:multiLevelType w:val="hybridMultilevel"/>
    <w:tmpl w:val="5DEA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6466D"/>
    <w:multiLevelType w:val="hybridMultilevel"/>
    <w:tmpl w:val="1944A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D7B1D"/>
    <w:multiLevelType w:val="hybridMultilevel"/>
    <w:tmpl w:val="CA5E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16F31"/>
    <w:multiLevelType w:val="hybridMultilevel"/>
    <w:tmpl w:val="19E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C3AA2"/>
    <w:multiLevelType w:val="hybridMultilevel"/>
    <w:tmpl w:val="51220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45AA4"/>
    <w:multiLevelType w:val="hybridMultilevel"/>
    <w:tmpl w:val="412A6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3607409"/>
    <w:multiLevelType w:val="hybridMultilevel"/>
    <w:tmpl w:val="8092C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6077EB"/>
    <w:multiLevelType w:val="hybridMultilevel"/>
    <w:tmpl w:val="8968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CA4AF9"/>
    <w:multiLevelType w:val="hybridMultilevel"/>
    <w:tmpl w:val="DBBE8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57260"/>
    <w:multiLevelType w:val="hybridMultilevel"/>
    <w:tmpl w:val="4FD2BC92"/>
    <w:lvl w:ilvl="0" w:tplc="BB542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2"/>
  </w:num>
  <w:num w:numId="8">
    <w:abstractNumId w:val="36"/>
  </w:num>
  <w:num w:numId="9">
    <w:abstractNumId w:val="46"/>
  </w:num>
  <w:num w:numId="10">
    <w:abstractNumId w:val="32"/>
  </w:num>
  <w:num w:numId="11">
    <w:abstractNumId w:val="19"/>
  </w:num>
  <w:num w:numId="12">
    <w:abstractNumId w:val="42"/>
  </w:num>
  <w:num w:numId="13">
    <w:abstractNumId w:val="30"/>
  </w:num>
  <w:num w:numId="14">
    <w:abstractNumId w:val="7"/>
  </w:num>
  <w:num w:numId="15">
    <w:abstractNumId w:val="35"/>
  </w:num>
  <w:num w:numId="16">
    <w:abstractNumId w:val="37"/>
  </w:num>
  <w:num w:numId="17">
    <w:abstractNumId w:val="15"/>
  </w:num>
  <w:num w:numId="18">
    <w:abstractNumId w:val="28"/>
  </w:num>
  <w:num w:numId="19">
    <w:abstractNumId w:val="40"/>
  </w:num>
  <w:num w:numId="20">
    <w:abstractNumId w:val="18"/>
  </w:num>
  <w:num w:numId="21">
    <w:abstractNumId w:val="33"/>
  </w:num>
  <w:num w:numId="22">
    <w:abstractNumId w:val="1"/>
  </w:num>
  <w:num w:numId="23">
    <w:abstractNumId w:val="44"/>
  </w:num>
  <w:num w:numId="24">
    <w:abstractNumId w:val="11"/>
  </w:num>
  <w:num w:numId="25">
    <w:abstractNumId w:val="22"/>
  </w:num>
  <w:num w:numId="26">
    <w:abstractNumId w:val="29"/>
  </w:num>
  <w:num w:numId="27">
    <w:abstractNumId w:val="38"/>
  </w:num>
  <w:num w:numId="28">
    <w:abstractNumId w:val="10"/>
  </w:num>
  <w:num w:numId="29">
    <w:abstractNumId w:val="41"/>
  </w:num>
  <w:num w:numId="30">
    <w:abstractNumId w:val="26"/>
  </w:num>
  <w:num w:numId="31">
    <w:abstractNumId w:val="3"/>
  </w:num>
  <w:num w:numId="32">
    <w:abstractNumId w:val="27"/>
  </w:num>
  <w:num w:numId="33">
    <w:abstractNumId w:val="16"/>
  </w:num>
  <w:num w:numId="34">
    <w:abstractNumId w:val="5"/>
  </w:num>
  <w:num w:numId="35">
    <w:abstractNumId w:val="39"/>
  </w:num>
  <w:num w:numId="36">
    <w:abstractNumId w:val="8"/>
  </w:num>
  <w:num w:numId="37">
    <w:abstractNumId w:val="13"/>
  </w:num>
  <w:num w:numId="38">
    <w:abstractNumId w:val="20"/>
  </w:num>
  <w:num w:numId="39">
    <w:abstractNumId w:val="14"/>
  </w:num>
  <w:num w:numId="40">
    <w:abstractNumId w:val="23"/>
  </w:num>
  <w:num w:numId="41">
    <w:abstractNumId w:val="17"/>
  </w:num>
  <w:num w:numId="42">
    <w:abstractNumId w:val="9"/>
  </w:num>
  <w:num w:numId="43">
    <w:abstractNumId w:val="6"/>
  </w:num>
  <w:num w:numId="44">
    <w:abstractNumId w:val="45"/>
  </w:num>
  <w:num w:numId="45">
    <w:abstractNumId w:val="21"/>
  </w:num>
  <w:num w:numId="46">
    <w:abstractNumId w:val="25"/>
  </w:num>
  <w:num w:numId="47">
    <w:abstractNumId w:val="31"/>
  </w:num>
  <w:num w:numId="48">
    <w:abstractNumId w:val="12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EFC"/>
    <w:rsid w:val="00001D0A"/>
    <w:rsid w:val="00012695"/>
    <w:rsid w:val="0001445F"/>
    <w:rsid w:val="0001624E"/>
    <w:rsid w:val="00025080"/>
    <w:rsid w:val="00032A52"/>
    <w:rsid w:val="00042EC1"/>
    <w:rsid w:val="0004717D"/>
    <w:rsid w:val="000614E3"/>
    <w:rsid w:val="00070EA6"/>
    <w:rsid w:val="00076EEB"/>
    <w:rsid w:val="000D6FD9"/>
    <w:rsid w:val="000D7F9E"/>
    <w:rsid w:val="000E1D8E"/>
    <w:rsid w:val="000E5A11"/>
    <w:rsid w:val="000E6C8B"/>
    <w:rsid w:val="000F36DB"/>
    <w:rsid w:val="000F7A28"/>
    <w:rsid w:val="0011241F"/>
    <w:rsid w:val="0012010C"/>
    <w:rsid w:val="00126420"/>
    <w:rsid w:val="00136DA0"/>
    <w:rsid w:val="0013735B"/>
    <w:rsid w:val="00151C68"/>
    <w:rsid w:val="001830AD"/>
    <w:rsid w:val="00190F79"/>
    <w:rsid w:val="00206B09"/>
    <w:rsid w:val="002162BC"/>
    <w:rsid w:val="00246EF6"/>
    <w:rsid w:val="00247FCF"/>
    <w:rsid w:val="00267666"/>
    <w:rsid w:val="00275006"/>
    <w:rsid w:val="002932AE"/>
    <w:rsid w:val="002B1ED5"/>
    <w:rsid w:val="002C47CA"/>
    <w:rsid w:val="002C668D"/>
    <w:rsid w:val="002E5C2B"/>
    <w:rsid w:val="002F6F62"/>
    <w:rsid w:val="002F71DB"/>
    <w:rsid w:val="00332A5F"/>
    <w:rsid w:val="00334C9A"/>
    <w:rsid w:val="00336CC6"/>
    <w:rsid w:val="00337DC6"/>
    <w:rsid w:val="003E7FD7"/>
    <w:rsid w:val="003F59E0"/>
    <w:rsid w:val="00417539"/>
    <w:rsid w:val="004539C1"/>
    <w:rsid w:val="00461EDA"/>
    <w:rsid w:val="004653AB"/>
    <w:rsid w:val="00467CF2"/>
    <w:rsid w:val="00470700"/>
    <w:rsid w:val="004751C5"/>
    <w:rsid w:val="00480103"/>
    <w:rsid w:val="00484586"/>
    <w:rsid w:val="00485EE0"/>
    <w:rsid w:val="004A348D"/>
    <w:rsid w:val="004A497D"/>
    <w:rsid w:val="004B251D"/>
    <w:rsid w:val="004B2572"/>
    <w:rsid w:val="004B3819"/>
    <w:rsid w:val="004B48CB"/>
    <w:rsid w:val="004D5FB2"/>
    <w:rsid w:val="004D7992"/>
    <w:rsid w:val="004E108B"/>
    <w:rsid w:val="004E364F"/>
    <w:rsid w:val="004F35C2"/>
    <w:rsid w:val="005130C1"/>
    <w:rsid w:val="00517FE5"/>
    <w:rsid w:val="00520561"/>
    <w:rsid w:val="005420D2"/>
    <w:rsid w:val="00552658"/>
    <w:rsid w:val="00561FF4"/>
    <w:rsid w:val="005B3074"/>
    <w:rsid w:val="005C49D4"/>
    <w:rsid w:val="005D7B0F"/>
    <w:rsid w:val="005E1063"/>
    <w:rsid w:val="005F62E4"/>
    <w:rsid w:val="005F7F68"/>
    <w:rsid w:val="006240C2"/>
    <w:rsid w:val="00631330"/>
    <w:rsid w:val="00642C73"/>
    <w:rsid w:val="00651923"/>
    <w:rsid w:val="0067468F"/>
    <w:rsid w:val="00680CA7"/>
    <w:rsid w:val="006933C3"/>
    <w:rsid w:val="006A4054"/>
    <w:rsid w:val="006B1706"/>
    <w:rsid w:val="006B5D95"/>
    <w:rsid w:val="006D0246"/>
    <w:rsid w:val="006D56E6"/>
    <w:rsid w:val="006D6E02"/>
    <w:rsid w:val="006E049E"/>
    <w:rsid w:val="006F3540"/>
    <w:rsid w:val="007030EA"/>
    <w:rsid w:val="0071204C"/>
    <w:rsid w:val="00731117"/>
    <w:rsid w:val="00733A18"/>
    <w:rsid w:val="00754BEC"/>
    <w:rsid w:val="00767028"/>
    <w:rsid w:val="00771640"/>
    <w:rsid w:val="00783C63"/>
    <w:rsid w:val="007901CB"/>
    <w:rsid w:val="00791788"/>
    <w:rsid w:val="007A0347"/>
    <w:rsid w:val="007C1574"/>
    <w:rsid w:val="007D74A5"/>
    <w:rsid w:val="007E501F"/>
    <w:rsid w:val="007F247B"/>
    <w:rsid w:val="007F5BDE"/>
    <w:rsid w:val="0080675C"/>
    <w:rsid w:val="008158CA"/>
    <w:rsid w:val="0081796B"/>
    <w:rsid w:val="00840F65"/>
    <w:rsid w:val="00851B54"/>
    <w:rsid w:val="0086211D"/>
    <w:rsid w:val="008A0384"/>
    <w:rsid w:val="008A790B"/>
    <w:rsid w:val="008E72C4"/>
    <w:rsid w:val="00952760"/>
    <w:rsid w:val="009659A8"/>
    <w:rsid w:val="0096731B"/>
    <w:rsid w:val="0097066C"/>
    <w:rsid w:val="009818AF"/>
    <w:rsid w:val="009866A5"/>
    <w:rsid w:val="009A08CC"/>
    <w:rsid w:val="009A4585"/>
    <w:rsid w:val="009D6340"/>
    <w:rsid w:val="009E0BDF"/>
    <w:rsid w:val="00A06510"/>
    <w:rsid w:val="00A14D4E"/>
    <w:rsid w:val="00A30CF2"/>
    <w:rsid w:val="00A369E5"/>
    <w:rsid w:val="00A40B6A"/>
    <w:rsid w:val="00A43A55"/>
    <w:rsid w:val="00A95332"/>
    <w:rsid w:val="00A97084"/>
    <w:rsid w:val="00AC3CD7"/>
    <w:rsid w:val="00AD19A8"/>
    <w:rsid w:val="00AD5CE5"/>
    <w:rsid w:val="00AD6451"/>
    <w:rsid w:val="00AE310B"/>
    <w:rsid w:val="00AE5AAD"/>
    <w:rsid w:val="00B03E9E"/>
    <w:rsid w:val="00B16EB0"/>
    <w:rsid w:val="00B2494A"/>
    <w:rsid w:val="00B31BE6"/>
    <w:rsid w:val="00B362A6"/>
    <w:rsid w:val="00B371E7"/>
    <w:rsid w:val="00B55A3B"/>
    <w:rsid w:val="00B55CFF"/>
    <w:rsid w:val="00B83BCF"/>
    <w:rsid w:val="00BA0A05"/>
    <w:rsid w:val="00BA0B44"/>
    <w:rsid w:val="00BF2A27"/>
    <w:rsid w:val="00BF30D5"/>
    <w:rsid w:val="00BF368E"/>
    <w:rsid w:val="00C048DD"/>
    <w:rsid w:val="00C2071B"/>
    <w:rsid w:val="00C35EFC"/>
    <w:rsid w:val="00C54F7D"/>
    <w:rsid w:val="00C626C3"/>
    <w:rsid w:val="00C678B3"/>
    <w:rsid w:val="00C7208E"/>
    <w:rsid w:val="00CE3B7D"/>
    <w:rsid w:val="00D10D44"/>
    <w:rsid w:val="00D54233"/>
    <w:rsid w:val="00D660EB"/>
    <w:rsid w:val="00D7633C"/>
    <w:rsid w:val="00D777F2"/>
    <w:rsid w:val="00DB4D9C"/>
    <w:rsid w:val="00DD63F9"/>
    <w:rsid w:val="00DD6A8E"/>
    <w:rsid w:val="00DF09A9"/>
    <w:rsid w:val="00E32961"/>
    <w:rsid w:val="00E360F2"/>
    <w:rsid w:val="00E3760B"/>
    <w:rsid w:val="00E43C1A"/>
    <w:rsid w:val="00E45CF5"/>
    <w:rsid w:val="00E77FF5"/>
    <w:rsid w:val="00E82672"/>
    <w:rsid w:val="00E9385F"/>
    <w:rsid w:val="00EA0DAC"/>
    <w:rsid w:val="00EB33DF"/>
    <w:rsid w:val="00EB37F8"/>
    <w:rsid w:val="00ED3106"/>
    <w:rsid w:val="00F047D8"/>
    <w:rsid w:val="00F15692"/>
    <w:rsid w:val="00F25988"/>
    <w:rsid w:val="00F365A9"/>
    <w:rsid w:val="00F5095F"/>
    <w:rsid w:val="00F5342B"/>
    <w:rsid w:val="00F63BC5"/>
    <w:rsid w:val="00F8337B"/>
    <w:rsid w:val="00FC30DA"/>
    <w:rsid w:val="00FD1967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7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A49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C35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C35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1"/>
    <w:uiPriority w:val="99"/>
    <w:unhideWhenUsed/>
    <w:rsid w:val="00C35EFC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35EFC"/>
  </w:style>
  <w:style w:type="paragraph" w:styleId="a8">
    <w:name w:val="No Spacing"/>
    <w:link w:val="a9"/>
    <w:uiPriority w:val="1"/>
    <w:qFormat/>
    <w:rsid w:val="00C35EFC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C35E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C35EFC"/>
    <w:rPr>
      <w:rFonts w:ascii="Times New Roman" w:hAnsi="Times New Roman" w:cs="Times New Roman"/>
      <w:sz w:val="20"/>
      <w:szCs w:val="20"/>
      <w:shd w:val="clear" w:color="auto" w:fill="FFFFFF"/>
    </w:rPr>
  </w:style>
  <w:style w:type="table" w:styleId="ab">
    <w:name w:val="Table Grid"/>
    <w:basedOn w:val="a1"/>
    <w:uiPriority w:val="59"/>
    <w:rsid w:val="00C3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4">
    <w:name w:val="основной текст1234"/>
    <w:basedOn w:val="a"/>
    <w:next w:val="a"/>
    <w:rsid w:val="0001269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2">
    <w:name w:val="Font Style52"/>
    <w:rsid w:val="0096731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96731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semiHidden/>
    <w:rsid w:val="0096731B"/>
    <w:pPr>
      <w:spacing w:after="0"/>
      <w:jc w:val="both"/>
    </w:pPr>
    <w:rPr>
      <w:rFonts w:ascii="Calibri" w:eastAsia="Times New Roman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F71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71DB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F71DB"/>
    <w:rPr>
      <w:rFonts w:ascii="Times New Roman" w:hAnsi="Times New Roman"/>
      <w:sz w:val="24"/>
      <w:u w:val="none"/>
      <w:effect w:val="none"/>
    </w:rPr>
  </w:style>
  <w:style w:type="paragraph" w:customStyle="1" w:styleId="11">
    <w:name w:val="Без интервала1"/>
    <w:rsid w:val="002F71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CE3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67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2"/>
    <w:locked/>
    <w:rsid w:val="00FC30DA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e"/>
    <w:rsid w:val="00FC30DA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7500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75006"/>
    <w:rPr>
      <w:rFonts w:eastAsiaTheme="minorEastAsia"/>
      <w:lang w:eastAsia="ru-RU"/>
    </w:rPr>
  </w:style>
  <w:style w:type="paragraph" w:customStyle="1" w:styleId="Style9">
    <w:name w:val="Style9"/>
    <w:basedOn w:val="a"/>
    <w:rsid w:val="00275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497D"/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paragraph" w:customStyle="1" w:styleId="western">
    <w:name w:val="western"/>
    <w:basedOn w:val="a"/>
    <w:rsid w:val="005E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614E3"/>
    <w:rPr>
      <w:rFonts w:eastAsiaTheme="minorEastAsia"/>
      <w:lang w:eastAsia="ru-RU"/>
    </w:rPr>
  </w:style>
  <w:style w:type="character" w:styleId="af1">
    <w:name w:val="Hyperlink"/>
    <w:basedOn w:val="a0"/>
    <w:uiPriority w:val="99"/>
    <w:unhideWhenUsed/>
    <w:rsid w:val="000614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362A-5ABE-4CAB-97B5-EAC995A0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13030</Words>
  <Characters>74271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dongak</dc:creator>
  <cp:lastModifiedBy>POV</cp:lastModifiedBy>
  <cp:revision>5</cp:revision>
  <cp:lastPrinted>2018-08-19T01:46:00Z</cp:lastPrinted>
  <dcterms:created xsi:type="dcterms:W3CDTF">2019-09-16T16:18:00Z</dcterms:created>
  <dcterms:modified xsi:type="dcterms:W3CDTF">2019-09-17T07:05:00Z</dcterms:modified>
</cp:coreProperties>
</file>